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DD79A" w14:textId="77777777" w:rsidR="00D63E3B" w:rsidRPr="00843766" w:rsidRDefault="00D63E3B" w:rsidP="00D63E3B">
      <w:pPr>
        <w:rPr>
          <w:sz w:val="2"/>
          <w:szCs w:val="2"/>
          <w:lang w:val="en-US"/>
        </w:rPr>
      </w:pPr>
    </w:p>
    <w:tbl>
      <w:tblPr>
        <w:tblW w:w="90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18"/>
        <w:gridCol w:w="1134"/>
        <w:gridCol w:w="1275"/>
        <w:gridCol w:w="1418"/>
        <w:gridCol w:w="1134"/>
        <w:gridCol w:w="1436"/>
      </w:tblGrid>
      <w:tr w:rsidR="00550C44" w:rsidRPr="00013629" w14:paraId="63330C05" w14:textId="77777777" w:rsidTr="000227E6">
        <w:tc>
          <w:tcPr>
            <w:tcW w:w="267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7504DE26" w14:textId="77777777" w:rsidR="00550C44" w:rsidRPr="00013629" w:rsidRDefault="00550C44" w:rsidP="007A70D6">
            <w:pPr>
              <w:rPr>
                <w:lang w:val="en-US"/>
              </w:rPr>
            </w:pPr>
            <w:proofErr w:type="spellStart"/>
            <w:r w:rsidRPr="00013629">
              <w:rPr>
                <w:lang w:val="en-US"/>
              </w:rPr>
              <w:t>Shelfmark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56CB4247" w14:textId="77777777" w:rsidR="00550C44" w:rsidRPr="00013629" w:rsidRDefault="00550C44" w:rsidP="00DD07D8">
            <w:pPr>
              <w:rPr>
                <w:lang w:val="en-US"/>
              </w:rPr>
            </w:pPr>
            <w:r w:rsidRPr="00013629">
              <w:rPr>
                <w:lang w:val="en-US"/>
              </w:rPr>
              <w:t>Composer</w:t>
            </w: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4EBA7BFA" w14:textId="77777777" w:rsidR="00550C44" w:rsidRPr="00013629" w:rsidRDefault="00550C44" w:rsidP="00DD07D8">
            <w:pPr>
              <w:rPr>
                <w:lang w:val="en-US"/>
              </w:rPr>
            </w:pPr>
            <w:r>
              <w:rPr>
                <w:lang w:val="en-US"/>
              </w:rPr>
              <w:t xml:space="preserve">(Short) </w:t>
            </w:r>
            <w:r w:rsidRPr="00013629">
              <w:rPr>
                <w:lang w:val="en-US"/>
              </w:rPr>
              <w:t>Title</w:t>
            </w:r>
          </w:p>
        </w:tc>
      </w:tr>
      <w:tr w:rsidR="00550C44" w:rsidRPr="00013629" w14:paraId="091ED6A2" w14:textId="77777777" w:rsidTr="000227E6">
        <w:tc>
          <w:tcPr>
            <w:tcW w:w="267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6112BA" w14:textId="736F2CCF" w:rsidR="00550C44" w:rsidRPr="00013629" w:rsidRDefault="00000000" w:rsidP="001B1CE7">
            <w:pPr>
              <w:rPr>
                <w:lang w:val="en-US"/>
              </w:rPr>
            </w:pPr>
            <w:hyperlink r:id="rId7" w:history="1">
              <w:r w:rsidR="001A3EAE" w:rsidRPr="0004659D">
                <w:rPr>
                  <w:rStyle w:val="Hyperlink"/>
                  <w:lang w:val="en-US"/>
                </w:rPr>
                <w:t>Mus.Hs.1053</w:t>
              </w:r>
            </w:hyperlink>
          </w:p>
        </w:tc>
        <w:tc>
          <w:tcPr>
            <w:tcW w:w="240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712D3D" w14:textId="77777777" w:rsidR="00266C00" w:rsidRDefault="001A3EAE" w:rsidP="001B1CE7">
            <w:pPr>
              <w:rPr>
                <w:lang w:val="en-US"/>
              </w:rPr>
            </w:pPr>
            <w:r>
              <w:rPr>
                <w:lang w:val="en-US"/>
              </w:rPr>
              <w:t>Salieri, Antonio</w:t>
            </w:r>
          </w:p>
          <w:p w14:paraId="7F184D85" w14:textId="31181F2F" w:rsidR="00866044" w:rsidRPr="00013629" w:rsidRDefault="00866044" w:rsidP="001B1CE7">
            <w:pPr>
              <w:rPr>
                <w:lang w:val="en-US"/>
              </w:rPr>
            </w:pPr>
          </w:p>
        </w:tc>
        <w:tc>
          <w:tcPr>
            <w:tcW w:w="39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62F35B" w14:textId="0A562B6A" w:rsidR="00550C44" w:rsidRPr="00013629" w:rsidRDefault="001A3EAE" w:rsidP="001B1CE7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Locandiera</w:t>
            </w:r>
            <w:proofErr w:type="spellEnd"/>
          </w:p>
        </w:tc>
      </w:tr>
      <w:tr w:rsidR="00FC2B17" w:rsidRPr="00013629" w14:paraId="0CFA932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7E6E6"/>
          </w:tcPr>
          <w:p w14:paraId="7F1CBFE4" w14:textId="77777777" w:rsidR="00FC2B17" w:rsidRPr="00013629" w:rsidRDefault="00FC2B17" w:rsidP="00A7380E">
            <w:pPr>
              <w:rPr>
                <w:lang w:val="en-US"/>
              </w:rPr>
            </w:pPr>
            <w:r w:rsidRPr="00013629">
              <w:rPr>
                <w:lang w:val="en-US"/>
              </w:rPr>
              <w:t>Notes</w:t>
            </w:r>
          </w:p>
        </w:tc>
      </w:tr>
      <w:tr w:rsidR="00FC2B17" w:rsidRPr="0099183D" w14:paraId="530D0099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1C077F" w14:textId="6668A2A1" w:rsidR="00626D29" w:rsidRPr="009F6D50" w:rsidRDefault="00626D29" w:rsidP="00A7380E">
            <w:pPr>
              <w:rPr>
                <w:lang w:val="en-US"/>
              </w:rPr>
            </w:pPr>
            <w:r w:rsidRPr="00626D29">
              <w:rPr>
                <w:lang w:val="en-US"/>
              </w:rPr>
              <w:t xml:space="preserve">P26 appears </w:t>
            </w:r>
            <w:r>
              <w:rPr>
                <w:lang w:val="en-US"/>
              </w:rPr>
              <w:t xml:space="preserve">exclusively </w:t>
            </w:r>
            <w:r w:rsidR="00D33910">
              <w:rPr>
                <w:lang w:val="en-US"/>
              </w:rPr>
              <w:t xml:space="preserve">as </w:t>
            </w:r>
            <w:r>
              <w:rPr>
                <w:lang w:val="en-US"/>
              </w:rPr>
              <w:t xml:space="preserve">the variant </w:t>
            </w:r>
            <w:hyperlink r:id="rId8" w:history="1">
              <w:r w:rsidRPr="0099183D">
                <w:rPr>
                  <w:rStyle w:val="Hyperlink"/>
                  <w:lang w:val="en-US"/>
                </w:rPr>
                <w:t>P26_var1</w:t>
              </w:r>
            </w:hyperlink>
            <w:r>
              <w:rPr>
                <w:lang w:val="en-US"/>
              </w:rPr>
              <w:t xml:space="preserve">, differing from </w:t>
            </w:r>
            <w:hyperlink r:id="rId9" w:history="1">
              <w:r w:rsidRPr="0099183D">
                <w:rPr>
                  <w:rStyle w:val="Hyperlink"/>
                  <w:lang w:val="en-US"/>
                </w:rPr>
                <w:t>P26</w:t>
              </w:r>
            </w:hyperlink>
            <w:r>
              <w:rPr>
                <w:lang w:val="en-US"/>
              </w:rPr>
              <w:t xml:space="preserve"> in the form of the moon placed above the baldachin in the countermark of </w:t>
            </w:r>
            <w:r w:rsidR="00D33910">
              <w:rPr>
                <w:lang w:val="en-US"/>
              </w:rPr>
              <w:t xml:space="preserve">the </w:t>
            </w:r>
            <w:r>
              <w:rPr>
                <w:lang w:val="en-US"/>
              </w:rPr>
              <w:t>A</w:t>
            </w:r>
            <w:r w:rsidR="00D33910">
              <w:rPr>
                <w:lang w:val="en-US"/>
              </w:rPr>
              <w:t>-twin</w:t>
            </w:r>
            <w:r>
              <w:rPr>
                <w:lang w:val="en-US"/>
              </w:rPr>
              <w:t xml:space="preserve"> and </w:t>
            </w:r>
            <w:r w:rsidR="00D33910">
              <w:rPr>
                <w:lang w:val="en-US"/>
              </w:rPr>
              <w:t xml:space="preserve">in </w:t>
            </w:r>
            <w:r>
              <w:rPr>
                <w:lang w:val="en-US"/>
              </w:rPr>
              <w:t xml:space="preserve">details of the baldachin in countermark of </w:t>
            </w:r>
            <w:r w:rsidR="00D33910">
              <w:rPr>
                <w:lang w:val="en-US"/>
              </w:rPr>
              <w:t>the B-twin</w:t>
            </w:r>
            <w:r>
              <w:rPr>
                <w:lang w:val="en-US"/>
              </w:rPr>
              <w:t>.</w:t>
            </w:r>
          </w:p>
          <w:p w14:paraId="152BF970" w14:textId="7B9440B6" w:rsidR="00BF2B4F" w:rsidRPr="004347C5" w:rsidRDefault="00BF2B4F" w:rsidP="00B2600C">
            <w:pPr>
              <w:rPr>
                <w:lang w:val="en-US"/>
              </w:rPr>
            </w:pPr>
          </w:p>
        </w:tc>
      </w:tr>
      <w:tr w:rsidR="007A70D6" w:rsidRPr="00013629" w14:paraId="16091E54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34DCCF4A" w14:textId="73A5002E" w:rsidR="007A70D6" w:rsidRPr="00013629" w:rsidRDefault="00013629" w:rsidP="007A70D6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>Volume</w:t>
            </w:r>
            <w:r w:rsidR="007A70D6" w:rsidRPr="00013629">
              <w:rPr>
                <w:lang w:val="en-US"/>
              </w:rPr>
              <w:t xml:space="preserve"> </w:t>
            </w:r>
            <w:r w:rsidR="004F38BA">
              <w:rPr>
                <w:lang w:val="en-US"/>
              </w:rPr>
              <w:t>1</w:t>
            </w:r>
            <w:r w:rsidRPr="00013629">
              <w:rPr>
                <w:lang w:val="en-US"/>
              </w:rPr>
              <w:t xml:space="preserve"> (Ac</w:t>
            </w:r>
            <w:r w:rsidR="00EB0A38" w:rsidRPr="00013629">
              <w:rPr>
                <w:lang w:val="en-US"/>
              </w:rPr>
              <w:t xml:space="preserve">t </w:t>
            </w:r>
            <w:r w:rsidR="004F38BA">
              <w:rPr>
                <w:lang w:val="en-US"/>
              </w:rPr>
              <w:t>I</w:t>
            </w:r>
            <w:r w:rsidR="00EB0A38" w:rsidRPr="00013629">
              <w:rPr>
                <w:lang w:val="en-US"/>
              </w:rPr>
              <w:t>)</w:t>
            </w:r>
          </w:p>
        </w:tc>
      </w:tr>
      <w:tr w:rsidR="007A70D6" w:rsidRPr="00013629" w14:paraId="4084F53C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6DD4B30" w14:textId="7EB86C3C" w:rsidR="007A70D6" w:rsidRPr="00013629" w:rsidRDefault="008E0833" w:rsidP="00241542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29A6601" w14:textId="44220BEC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Folios</w:t>
            </w:r>
            <w:r w:rsidR="00134820" w:rsidRPr="00013629">
              <w:rPr>
                <w:lang w:val="en-US"/>
              </w:rPr>
              <w:t xml:space="preserve"> </w:t>
            </w:r>
            <w:r w:rsidRPr="00013629">
              <w:rPr>
                <w:lang w:val="en-US"/>
              </w:rPr>
              <w:t xml:space="preserve">per </w:t>
            </w:r>
            <w:r w:rsidR="008E0833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847E7B1" w14:textId="003BD10C" w:rsidR="007A70D6" w:rsidRPr="00013629" w:rsidRDefault="007A70D6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990350A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4C4F7BE7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0511A65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626E677C" w14:textId="77777777" w:rsidR="007A70D6" w:rsidRPr="00013629" w:rsidRDefault="00013629" w:rsidP="00241542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B94C8C" w:rsidRPr="00013629" w14:paraId="12CDF879" w14:textId="77777777" w:rsidTr="00491EF7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C0DBEF" w14:textId="73C883C0" w:rsidR="00B94C8C" w:rsidRPr="00013629" w:rsidRDefault="00B94C8C" w:rsidP="002415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C23132" w14:textId="2A2E1F5C" w:rsidR="00B94C8C" w:rsidRPr="00013629" w:rsidRDefault="00B94C8C" w:rsidP="002415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6A6A6" w:themeColor="background1" w:themeShade="A6"/>
              <w:right w:val="single" w:sz="12" w:space="0" w:color="000000" w:themeColor="text1"/>
            </w:tcBorders>
            <w:shd w:val="clear" w:color="auto" w:fill="auto"/>
          </w:tcPr>
          <w:p w14:paraId="50E62F0B" w14:textId="4783FC1B" w:rsidR="00B94C8C" w:rsidRPr="00013629" w:rsidRDefault="00B94C8C" w:rsidP="00241542">
            <w:pPr>
              <w:rPr>
                <w:lang w:val="en-US"/>
              </w:rPr>
            </w:pPr>
            <w:r>
              <w:rPr>
                <w:lang w:val="en-US"/>
              </w:rPr>
              <w:t>1–3; 6–8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A797B5" w14:textId="5A6A3C2C" w:rsidR="00B94C8C" w:rsidRPr="00013629" w:rsidRDefault="00277062" w:rsidP="00241542">
            <w:pPr>
              <w:rPr>
                <w:lang w:val="en-US"/>
              </w:rPr>
            </w:pPr>
            <w:r>
              <w:rPr>
                <w:lang w:val="en-US"/>
              </w:rPr>
              <w:t>10/</w:t>
            </w:r>
            <w:r w:rsidR="00266C00">
              <w:rPr>
                <w:lang w:val="en-US"/>
              </w:rPr>
              <w:t>188</w:t>
            </w:r>
            <w:r w:rsidR="00266C00">
              <w:rPr>
                <w:rStyle w:val="Funotenzeichen"/>
                <w:lang w:val="en-US"/>
              </w:rPr>
              <w:footnoteReference w:id="1"/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D73C503" w14:textId="3C217B97" w:rsidR="00B94C8C" w:rsidRPr="00013629" w:rsidRDefault="0099183D" w:rsidP="00241542">
            <w:pPr>
              <w:rPr>
                <w:lang w:val="en-US"/>
              </w:rPr>
            </w:pPr>
            <w:hyperlink r:id="rId10" w:history="1">
              <w:r w:rsidRPr="0099183D">
                <w:rPr>
                  <w:rStyle w:val="Hyperlink"/>
                  <w:lang w:val="en-US"/>
                </w:rPr>
                <w:t>P26_var1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59B7C9" w14:textId="0048277D" w:rsidR="00AE719D" w:rsidRPr="00013629" w:rsidRDefault="00000000" w:rsidP="00241542">
            <w:pPr>
              <w:rPr>
                <w:lang w:val="en-US"/>
              </w:rPr>
            </w:pPr>
            <w:hyperlink r:id="rId11" w:history="1">
              <w:r w:rsidR="00F84F10" w:rsidRPr="005F199A">
                <w:rPr>
                  <w:rStyle w:val="Hyperlink"/>
                  <w:lang w:val="en-US"/>
                </w:rPr>
                <w:t>WK73</w:t>
              </w:r>
              <w:r w:rsidR="001E393A" w:rsidRPr="005F199A">
                <w:rPr>
                  <w:rStyle w:val="Hyperlink"/>
                  <w:lang w:val="en-US"/>
                </w:rPr>
                <w:t>K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ECA6F5" w14:textId="77777777" w:rsidR="00B94C8C" w:rsidRPr="00013629" w:rsidRDefault="00B94C8C" w:rsidP="00241542">
            <w:pPr>
              <w:rPr>
                <w:lang w:val="en-US"/>
              </w:rPr>
            </w:pPr>
          </w:p>
        </w:tc>
      </w:tr>
      <w:tr w:rsidR="00B94C8C" w:rsidRPr="00013629" w14:paraId="21CA7FCF" w14:textId="77777777" w:rsidTr="00491EF7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B08B81" w14:textId="77777777" w:rsidR="00B94C8C" w:rsidRDefault="00B94C8C" w:rsidP="00241542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E4AD96" w14:textId="77777777" w:rsidR="00B94C8C" w:rsidRDefault="00B94C8C" w:rsidP="00241542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E45438" w14:textId="766C9AD9" w:rsidR="00B94C8C" w:rsidRPr="00013629" w:rsidRDefault="00B94C8C" w:rsidP="00241542">
            <w:pPr>
              <w:rPr>
                <w:lang w:val="en-US"/>
              </w:rPr>
            </w:pPr>
            <w:r>
              <w:rPr>
                <w:lang w:val="en-US"/>
              </w:rPr>
              <w:t>4–5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7FC494" w14:textId="77777777" w:rsidR="00B94C8C" w:rsidRPr="00013629" w:rsidRDefault="00B94C8C" w:rsidP="0024154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CA5529B" w14:textId="3EDD7D09" w:rsidR="00B94C8C" w:rsidRPr="00013629" w:rsidRDefault="00000000" w:rsidP="00241542">
            <w:pPr>
              <w:rPr>
                <w:lang w:val="en-US"/>
              </w:rPr>
            </w:pPr>
            <w:hyperlink r:id="rId12" w:history="1">
              <w:r w:rsidR="00806EB9" w:rsidRPr="0004659D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5EF36D" w14:textId="77777777" w:rsidR="00B94C8C" w:rsidRPr="00013629" w:rsidRDefault="00B94C8C" w:rsidP="00241542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6A6A6" w:themeColor="background1" w:themeShade="A6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AD84C0" w14:textId="0EC6EC7F" w:rsidR="00B94C8C" w:rsidRPr="00013629" w:rsidRDefault="00B94C8C" w:rsidP="00241542">
            <w:pPr>
              <w:rPr>
                <w:lang w:val="en-US"/>
              </w:rPr>
            </w:pPr>
          </w:p>
        </w:tc>
      </w:tr>
      <w:tr w:rsidR="000A280A" w:rsidRPr="00013629" w14:paraId="60AF1C54" w14:textId="77777777" w:rsidTr="00491EF7">
        <w:trPr>
          <w:trHeight w:val="103"/>
        </w:trPr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C1E9FD" w14:textId="6E73401A" w:rsidR="000A280A" w:rsidRPr="00013629" w:rsidRDefault="000A280A" w:rsidP="00626D2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3A52F1" w14:textId="77777777" w:rsidR="000A280A" w:rsidRPr="00013629" w:rsidRDefault="000A280A" w:rsidP="00626D29">
            <w:pPr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8CE50F" w14:textId="547EB88B" w:rsidR="000A280A" w:rsidRPr="00013629" w:rsidRDefault="000A280A" w:rsidP="00626D29">
            <w:pPr>
              <w:rPr>
                <w:lang w:val="en-US"/>
              </w:rPr>
            </w:pPr>
            <w:r>
              <w:rPr>
                <w:lang w:val="en-US"/>
              </w:rPr>
              <w:t>9–16</w:t>
            </w:r>
          </w:p>
        </w:tc>
        <w:tc>
          <w:tcPr>
            <w:tcW w:w="1275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3C4472" w14:textId="77777777" w:rsidR="000A280A" w:rsidRPr="00013629" w:rsidRDefault="000A280A" w:rsidP="00626D29">
            <w:pPr>
              <w:rPr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1A94A5" w14:textId="78FD6FD0" w:rsidR="000A280A" w:rsidRPr="00013629" w:rsidRDefault="0099183D" w:rsidP="00626D29">
            <w:pPr>
              <w:rPr>
                <w:lang w:val="en-US"/>
              </w:rPr>
            </w:pPr>
            <w:hyperlink r:id="rId13" w:history="1">
              <w:r w:rsidRPr="0099183D">
                <w:rPr>
                  <w:rStyle w:val="Hyperlink"/>
                  <w:lang w:val="en-US"/>
                </w:rPr>
                <w:t>P26_var1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1C53F81" w14:textId="3C78D480" w:rsidR="000A280A" w:rsidRPr="00D017FB" w:rsidRDefault="00000000" w:rsidP="00626D29">
            <w:hyperlink r:id="rId14" w:history="1">
              <w:r w:rsidR="000A280A" w:rsidRPr="005F199A">
                <w:rPr>
                  <w:rStyle w:val="Hyperlink"/>
                  <w:lang w:val="en-US"/>
                </w:rPr>
                <w:t>WK73K</w:t>
              </w:r>
            </w:hyperlink>
          </w:p>
        </w:tc>
        <w:tc>
          <w:tcPr>
            <w:tcW w:w="1436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220F3B" w14:textId="77777777" w:rsidR="000A280A" w:rsidRPr="00D017FB" w:rsidRDefault="000A280A" w:rsidP="00626D29"/>
        </w:tc>
      </w:tr>
      <w:tr w:rsidR="000A280A" w:rsidRPr="00013629" w14:paraId="208A64EB" w14:textId="77777777" w:rsidTr="00491EF7">
        <w:trPr>
          <w:trHeight w:val="103"/>
        </w:trPr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B80062" w14:textId="77777777" w:rsidR="000A280A" w:rsidRDefault="000A280A" w:rsidP="00626D29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F35417" w14:textId="77777777" w:rsidR="000A280A" w:rsidRPr="00013629" w:rsidRDefault="000A280A" w:rsidP="00626D29">
            <w:pPr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EDE1CD" w14:textId="77777777" w:rsidR="000A280A" w:rsidRDefault="000A280A" w:rsidP="00626D29">
            <w:pPr>
              <w:rPr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FC6198" w14:textId="77777777" w:rsidR="000A280A" w:rsidRPr="00013629" w:rsidRDefault="000A280A" w:rsidP="00626D29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38E22D" w14:textId="77777777" w:rsidR="000A280A" w:rsidRDefault="000A280A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D49D002" w14:textId="3FE632F1" w:rsidR="000A280A" w:rsidRPr="00D017FB" w:rsidRDefault="00000000" w:rsidP="00626D29">
            <w:hyperlink r:id="rId15" w:history="1">
              <w:r w:rsidR="000A280A" w:rsidRPr="005F199A">
                <w:rPr>
                  <w:rStyle w:val="Hyperlink"/>
                </w:rPr>
                <w:t>WK72E</w:t>
              </w:r>
            </w:hyperlink>
            <w:r w:rsidR="000A280A">
              <w:rPr>
                <w:rStyle w:val="Funotenzeichen"/>
              </w:rPr>
              <w:footnoteReference w:id="2"/>
            </w:r>
          </w:p>
        </w:tc>
        <w:tc>
          <w:tcPr>
            <w:tcW w:w="1436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BDB9B7" w14:textId="77777777" w:rsidR="000A280A" w:rsidRPr="00D017FB" w:rsidRDefault="000A280A" w:rsidP="00626D29"/>
        </w:tc>
      </w:tr>
      <w:tr w:rsidR="00626D29" w:rsidRPr="00013629" w14:paraId="02AD5DC1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DEB0D0" w14:textId="566F2040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31DD6C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086B79" w14:textId="4D8D8930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0FE8BD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03DB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2CE2B6" w14:textId="29B0D7F9" w:rsidR="00626D29" w:rsidRPr="0039675B" w:rsidRDefault="00000000" w:rsidP="00626D29">
            <w:pPr>
              <w:rPr>
                <w:highlight w:val="yellow"/>
                <w:lang w:val="en-US"/>
              </w:rPr>
            </w:pPr>
            <w:hyperlink r:id="rId16" w:history="1">
              <w:r w:rsidR="00626D29" w:rsidRPr="005F199A">
                <w:rPr>
                  <w:rStyle w:val="Hyperlink"/>
                </w:rPr>
                <w:t>WK72E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022760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4E993FAE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F25A5A" w14:textId="00352C5E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81131B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C6A636" w14:textId="50EED5B7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E33053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C1974D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D632D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6897ED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108ADD52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2CD538" w14:textId="12F3C1F5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FCAB7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4B0A89" w14:textId="11CD34DC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33–40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E011D8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1970C6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082595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96B42C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6391F113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594464" w14:textId="2C648323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A1939D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A89500" w14:textId="2FEEF2B8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41–48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68E5DD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46FFFD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D7694C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EF6F6A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34386C5E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DA4F40" w14:textId="2707A13A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1F32EE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F17E80" w14:textId="0236B9A5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49–56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8EA42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3C711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CB3408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97E4FC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7E1CFD0A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A21D4C" w14:textId="6AC0ED02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4AF3EE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7CCD19" w14:textId="242FF1A6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57–64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D5178A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F4F2B5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0FE0F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36746C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6E4E3062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24767A" w14:textId="065155C0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6E1EAE1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FC9B4B" w14:textId="338C30FD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65–72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DE791D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D94AD1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180261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1FFD89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64C1737F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A3019C" w14:textId="0B26F25D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08187A1" w14:textId="55AA5B4C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3CE9AD" w14:textId="266B6A3B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73–82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DD88E8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DA1E3F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AC73B4A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3A6F02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2DEFB25D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78ABD2" w14:textId="75D8702B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648B93" w14:textId="01D732E7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4B8302" w14:textId="38CC74E4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83–90</w:t>
            </w:r>
            <w:r>
              <w:rPr>
                <w:rStyle w:val="Funotenzeichen"/>
                <w:lang w:val="en-US"/>
              </w:rPr>
              <w:footnoteReference w:id="3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EDC04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42F5B0B1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68854C9" w14:textId="6DF44FD4" w:rsidR="00626D29" w:rsidRPr="00E62B21" w:rsidRDefault="00000000" w:rsidP="00626D29">
            <w:pPr>
              <w:rPr>
                <w:lang w:val="en-US"/>
              </w:rPr>
            </w:pPr>
            <w:hyperlink r:id="rId17" w:history="1">
              <w:r w:rsidR="00626D29" w:rsidRPr="005F199A">
                <w:rPr>
                  <w:rStyle w:val="Hyperlink"/>
                  <w:lang w:val="en-US"/>
                </w:rPr>
                <w:t>WK73Q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97EBC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1E6DE3FC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9A58E0" w14:textId="33078B67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5060F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A4CA89" w14:textId="5A82C6C0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C34C75">
              <w:rPr>
                <w:lang w:val="en-US"/>
              </w:rPr>
              <w:t>0</w:t>
            </w:r>
            <w:r>
              <w:rPr>
                <w:lang w:val="en-US"/>
              </w:rPr>
              <w:t>–9</w:t>
            </w:r>
            <w:r w:rsidR="00C34C75">
              <w:rPr>
                <w:lang w:val="en-US"/>
              </w:rPr>
              <w:t>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FAA55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57A5BD9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C67328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0A5BBA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7DB44EF1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0064C" w14:textId="7F457791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8E83F3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68E24E" w14:textId="293B2BEB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C34C75">
              <w:rPr>
                <w:lang w:val="en-US"/>
              </w:rPr>
              <w:t>8</w:t>
            </w:r>
            <w:r>
              <w:rPr>
                <w:lang w:val="en-US"/>
              </w:rPr>
              <w:t>–10</w:t>
            </w:r>
            <w:r w:rsidR="001E6D70">
              <w:rPr>
                <w:lang w:val="en-US"/>
              </w:rPr>
              <w:t>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BED328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B7731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C6C66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B5DB8C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25679A28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455F87" w14:textId="1D746E6C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56E67C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901DCD" w14:textId="151E7522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1E6D70">
              <w:rPr>
                <w:lang w:val="en-US"/>
              </w:rPr>
              <w:t>6</w:t>
            </w:r>
            <w:r>
              <w:rPr>
                <w:lang w:val="en-US"/>
              </w:rPr>
              <w:t>–11</w:t>
            </w:r>
            <w:r w:rsidR="001E6D70">
              <w:rPr>
                <w:lang w:val="en-US"/>
              </w:rPr>
              <w:t>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D4198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9E3A0D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4C9E214F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70BF4B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1A174DBC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91B851" w14:textId="67A71AB5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B58AF59" w14:textId="42AB7656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BE4D1" w14:textId="201A3DF3" w:rsidR="00626D29" w:rsidRPr="00DE3F0F" w:rsidRDefault="00626D29" w:rsidP="00626D29">
            <w:r w:rsidRPr="00DE3F0F">
              <w:t>11</w:t>
            </w:r>
            <w:r w:rsidR="001E6D70">
              <w:t>4</w:t>
            </w:r>
            <w:r>
              <w:rPr>
                <w:lang w:val="en-US"/>
              </w:rPr>
              <w:t>–1</w:t>
            </w:r>
            <w:r w:rsidR="000A6313">
              <w:rPr>
                <w:lang w:val="en-US"/>
              </w:rPr>
              <w:t>17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95E697" w14:textId="77777777" w:rsidR="00626D29" w:rsidRPr="00DE3F0F" w:rsidRDefault="00626D29" w:rsidP="00626D29"/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BBFF55" w14:textId="77777777" w:rsidR="00626D29" w:rsidRPr="00DE3F0F" w:rsidRDefault="00626D29" w:rsidP="00626D29"/>
        </w:tc>
        <w:tc>
          <w:tcPr>
            <w:tcW w:w="1134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3F1681" w14:textId="57C26220" w:rsidR="00626D29" w:rsidRPr="003D4486" w:rsidRDefault="00626D29" w:rsidP="00626D29"/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4F164C" w14:textId="0EC5CC49" w:rsidR="00626D29" w:rsidRPr="00DE3F0F" w:rsidRDefault="00626D29" w:rsidP="00626D29"/>
        </w:tc>
      </w:tr>
      <w:tr w:rsidR="00626D29" w:rsidRPr="00013629" w14:paraId="4156366B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0DDCE6" w14:textId="10C4B835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E00E7D" w14:textId="199444D2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98AE53" w14:textId="4483E94B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A6313">
              <w:rPr>
                <w:lang w:val="en-US"/>
              </w:rPr>
              <w:t>18</w:t>
            </w:r>
            <w:r>
              <w:rPr>
                <w:lang w:val="en-US"/>
              </w:rPr>
              <w:t>–1</w:t>
            </w:r>
            <w:r w:rsidR="000A6313">
              <w:rPr>
                <w:lang w:val="en-US"/>
              </w:rPr>
              <w:t>25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6462A0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2837A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EB6C29" w14:textId="6633ACB5" w:rsidR="00626D29" w:rsidRPr="00013629" w:rsidRDefault="00000000" w:rsidP="00626D29">
            <w:pPr>
              <w:rPr>
                <w:lang w:val="en-US"/>
              </w:rPr>
            </w:pPr>
            <w:hyperlink r:id="rId18" w:history="1">
              <w:r w:rsidR="00D87A6B" w:rsidRPr="005F199A">
                <w:rPr>
                  <w:rStyle w:val="Hyperlink"/>
                  <w:lang w:val="en-US"/>
                </w:rPr>
                <w:t>WK71S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A15C13" w14:textId="66C61BAA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73DE1207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7287D5" w14:textId="3426D73F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D1AB80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AD4563" w14:textId="017FBDDC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A6313">
              <w:rPr>
                <w:lang w:val="en-US"/>
              </w:rPr>
              <w:t>26</w:t>
            </w:r>
            <w:r>
              <w:rPr>
                <w:lang w:val="en-US"/>
              </w:rPr>
              <w:t>–13</w:t>
            </w:r>
            <w:r w:rsidR="000A6313">
              <w:rPr>
                <w:lang w:val="en-US"/>
              </w:rPr>
              <w:t>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4BB26B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08895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89999C" w14:textId="4680794C" w:rsidR="00626D29" w:rsidRPr="001E393A" w:rsidRDefault="00626D29" w:rsidP="00626D2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D6C8B1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5A2040B0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668DAE" w14:textId="4A4938CD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561EDB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EA9ED0" w14:textId="021838B2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0A6313">
              <w:rPr>
                <w:lang w:val="en-US"/>
              </w:rPr>
              <w:t>4</w:t>
            </w:r>
            <w:r>
              <w:rPr>
                <w:lang w:val="en-US"/>
              </w:rPr>
              <w:t>–14</w:t>
            </w:r>
            <w:r w:rsidR="000A6313">
              <w:rPr>
                <w:lang w:val="en-US"/>
              </w:rPr>
              <w:t>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DB509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AF0E6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C7D6E3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8BA405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780F48CC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5E76EE" w14:textId="1C45670A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D055DE2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EF5D46" w14:textId="2CD31744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0A6313">
              <w:rPr>
                <w:lang w:val="en-US"/>
              </w:rPr>
              <w:t>2</w:t>
            </w:r>
            <w:r>
              <w:rPr>
                <w:lang w:val="en-US"/>
              </w:rPr>
              <w:t>–1</w:t>
            </w:r>
            <w:r w:rsidR="000A6313">
              <w:rPr>
                <w:lang w:val="en-US"/>
              </w:rPr>
              <w:t>49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DA2CC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F4D34A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5AA78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D9EABE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1432D8C4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68A8C6" w14:textId="52F2AE3D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31FBF13" w14:textId="1DB0BDB1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F1FB37" w14:textId="4F58F355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A6313">
              <w:rPr>
                <w:lang w:val="en-US"/>
              </w:rPr>
              <w:t>50</w:t>
            </w:r>
            <w:r>
              <w:rPr>
                <w:lang w:val="en-US"/>
              </w:rPr>
              <w:t>–1</w:t>
            </w:r>
            <w:r w:rsidR="000A6313">
              <w:rPr>
                <w:lang w:val="en-US"/>
              </w:rPr>
              <w:t>5</w:t>
            </w:r>
            <w:r w:rsidR="001F4C17">
              <w:rPr>
                <w:lang w:val="en-US"/>
              </w:rPr>
              <w:t>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53F597A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A5877C1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EF73088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0DB057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1D684B2C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B2A4E6" w14:textId="566D8B40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6D199E" w14:textId="3C2AB478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7CAB38" w14:textId="6BE61D1E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A6313">
              <w:rPr>
                <w:lang w:val="en-US"/>
              </w:rPr>
              <w:t>5</w:t>
            </w:r>
            <w:r w:rsidR="001F4C17">
              <w:rPr>
                <w:lang w:val="en-US"/>
              </w:rPr>
              <w:t>6</w:t>
            </w:r>
            <w:r>
              <w:rPr>
                <w:lang w:val="en-US"/>
              </w:rPr>
              <w:t>–16</w:t>
            </w:r>
            <w:r w:rsidR="001F4C17">
              <w:rPr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C187F8" w14:textId="38DBBABD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89FC0E" w14:textId="1B122633" w:rsidR="00626D29" w:rsidRPr="00013629" w:rsidRDefault="00000000" w:rsidP="00626D29">
            <w:pPr>
              <w:rPr>
                <w:lang w:val="en-US"/>
              </w:rPr>
            </w:pPr>
            <w:hyperlink r:id="rId19" w:history="1">
              <w:r w:rsidR="00626D29" w:rsidRPr="0004659D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975916" w14:textId="35923B81" w:rsidR="00626D29" w:rsidRPr="003658B5" w:rsidRDefault="00000000" w:rsidP="00626D29">
            <w:pPr>
              <w:rPr>
                <w:sz w:val="22"/>
                <w:szCs w:val="22"/>
                <w:lang w:val="en-US"/>
              </w:rPr>
            </w:pPr>
            <w:hyperlink r:id="rId20" w:history="1">
              <w:r w:rsidR="00626D29" w:rsidRPr="005F199A">
                <w:rPr>
                  <w:rStyle w:val="Hyperlink"/>
                  <w:lang w:val="en-US"/>
                </w:rPr>
                <w:t>WK72Z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417D14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28AEBCF2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8A7D5" w14:textId="3BF4021C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EB6FD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2E86AA" w14:textId="70AF450C" w:rsidR="00626D29" w:rsidRPr="004C2D93" w:rsidRDefault="00626D29" w:rsidP="00626D29">
            <w:pPr>
              <w:rPr>
                <w:lang w:val="en-US"/>
              </w:rPr>
            </w:pPr>
            <w:r w:rsidRPr="004C2D93">
              <w:rPr>
                <w:lang w:val="en-US"/>
              </w:rPr>
              <w:t>16</w:t>
            </w:r>
            <w:r w:rsidR="001F4C17">
              <w:rPr>
                <w:lang w:val="en-US"/>
              </w:rPr>
              <w:t>4</w:t>
            </w:r>
            <w:r w:rsidRPr="004C2D93">
              <w:rPr>
                <w:lang w:val="en-US"/>
              </w:rPr>
              <w:t>–17</w:t>
            </w:r>
            <w:r w:rsidR="00DF6BD4">
              <w:rPr>
                <w:lang w:val="en-US"/>
              </w:rPr>
              <w:t>1</w:t>
            </w:r>
            <w:r w:rsidR="00DF6BD4">
              <w:rPr>
                <w:rStyle w:val="Funotenzeichen"/>
                <w:lang w:val="en-US"/>
              </w:rPr>
              <w:footnoteReference w:id="4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0EF6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1C9BAF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8D3F92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CCAA51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3EF4A526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06D0BD" w14:textId="58567884" w:rsidR="00626D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5682AF03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80E373" w14:textId="16EAA9E3" w:rsidR="00626D29" w:rsidRPr="004C2D93" w:rsidRDefault="00626D29" w:rsidP="00626D29">
            <w:pPr>
              <w:rPr>
                <w:lang w:val="en-US"/>
              </w:rPr>
            </w:pPr>
            <w:r w:rsidRPr="004C2D93">
              <w:rPr>
                <w:lang w:val="en-US"/>
              </w:rPr>
              <w:t>17</w:t>
            </w:r>
            <w:r w:rsidR="00DF6BD4">
              <w:rPr>
                <w:lang w:val="en-US"/>
              </w:rPr>
              <w:t>2</w:t>
            </w:r>
            <w:r w:rsidRPr="004C2D93">
              <w:rPr>
                <w:lang w:val="en-US"/>
              </w:rPr>
              <w:t>–1</w:t>
            </w:r>
            <w:r w:rsidR="00DF6BD4">
              <w:rPr>
                <w:lang w:val="en-US"/>
              </w:rPr>
              <w:t>79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A2990E" w14:textId="77777777" w:rsidR="00626D29" w:rsidRPr="00531B5D" w:rsidRDefault="00626D29" w:rsidP="00626D29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D685AE" w14:textId="77777777" w:rsidR="00626D29" w:rsidRPr="00531B5D" w:rsidRDefault="00626D29" w:rsidP="00626D29">
            <w:pPr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D324A7" w14:textId="77777777" w:rsidR="00626D29" w:rsidRPr="00531B5D" w:rsidRDefault="00626D29" w:rsidP="00626D29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31D63D" w14:textId="77777777" w:rsidR="00626D29" w:rsidRPr="00531B5D" w:rsidRDefault="00626D29" w:rsidP="00626D29">
            <w:pPr>
              <w:rPr>
                <w:highlight w:val="yellow"/>
                <w:lang w:val="en-US"/>
              </w:rPr>
            </w:pPr>
          </w:p>
        </w:tc>
      </w:tr>
      <w:tr w:rsidR="00B50FE6" w:rsidRPr="00013629" w14:paraId="050A3BA2" w14:textId="77777777" w:rsidTr="00491EF7">
        <w:trPr>
          <w:trHeight w:val="383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A007BC" w14:textId="107553EF" w:rsidR="00B50FE6" w:rsidRDefault="00B50FE6" w:rsidP="00626D29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556DC6" w14:textId="37DAD8E6" w:rsidR="00B50FE6" w:rsidRPr="00013629" w:rsidRDefault="00B50FE6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60FA6E" w14:textId="735A2E20" w:rsidR="00B50FE6" w:rsidRPr="00531B5D" w:rsidRDefault="00B50FE6" w:rsidP="00626D29">
            <w:pPr>
              <w:rPr>
                <w:highlight w:val="yellow"/>
                <w:lang w:val="en-US"/>
              </w:rPr>
            </w:pPr>
            <w:r w:rsidRPr="004C2D93">
              <w:rPr>
                <w:lang w:val="en-US"/>
              </w:rPr>
              <w:t>1</w:t>
            </w:r>
            <w:r w:rsidR="00DF6BD4">
              <w:rPr>
                <w:lang w:val="en-US"/>
              </w:rPr>
              <w:t>80</w:t>
            </w:r>
            <w:r w:rsidR="00DF6BD4">
              <w:rPr>
                <w:rStyle w:val="Funotenzeichen"/>
                <w:lang w:val="en-US"/>
              </w:rPr>
              <w:footnoteReference w:id="5"/>
            </w:r>
            <w:r w:rsidRPr="004C2D93">
              <w:rPr>
                <w:lang w:val="en-US"/>
              </w:rPr>
              <w:t>–</w:t>
            </w:r>
            <w:r w:rsidR="00DF6BD4">
              <w:rPr>
                <w:lang w:val="en-US"/>
              </w:rPr>
              <w:t>187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741BF5" w14:textId="77777777" w:rsidR="00B50FE6" w:rsidRPr="00531B5D" w:rsidRDefault="00B50FE6" w:rsidP="00626D29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618993" w14:textId="77777777" w:rsidR="00B50FE6" w:rsidRPr="00531B5D" w:rsidRDefault="00B50FE6" w:rsidP="00626D29">
            <w:pPr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E7CB1C" w14:textId="77777777" w:rsidR="00B50FE6" w:rsidRPr="00531B5D" w:rsidRDefault="00B50FE6" w:rsidP="00626D29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567AAA4" w14:textId="77777777" w:rsidR="00B50FE6" w:rsidRPr="00531B5D" w:rsidRDefault="00B50FE6" w:rsidP="00626D29">
            <w:pPr>
              <w:rPr>
                <w:highlight w:val="yellow"/>
                <w:lang w:val="en-US"/>
              </w:rPr>
            </w:pPr>
          </w:p>
        </w:tc>
      </w:tr>
      <w:tr w:rsidR="00DF6BD4" w:rsidRPr="00013629" w14:paraId="3E062E45" w14:textId="77777777" w:rsidTr="00491EF7">
        <w:trPr>
          <w:trHeight w:val="383"/>
        </w:trPr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FC574B" w14:textId="799D37AA" w:rsidR="00DF6BD4" w:rsidRDefault="00DF6BD4" w:rsidP="00626D29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ADA366" w14:textId="2C13969F" w:rsidR="00DF6BD4" w:rsidRPr="00013629" w:rsidRDefault="00DF6BD4" w:rsidP="00626D2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626104" w14:textId="2ED4218E" w:rsidR="00DF6BD4" w:rsidRPr="004C2D93" w:rsidRDefault="00DF6BD4" w:rsidP="00626D29">
            <w:pPr>
              <w:rPr>
                <w:lang w:val="en-US"/>
              </w:rPr>
            </w:pPr>
            <w:r>
              <w:rPr>
                <w:lang w:val="en-US"/>
              </w:rPr>
              <w:t>188–199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308B93" w14:textId="77777777" w:rsidR="00DF6BD4" w:rsidRPr="00531B5D" w:rsidRDefault="00DF6BD4" w:rsidP="00626D29">
            <w:pPr>
              <w:rPr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677E49" w14:textId="77777777" w:rsidR="00DF6BD4" w:rsidRPr="00531B5D" w:rsidRDefault="00DF6BD4" w:rsidP="00626D29">
            <w:pPr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264A855" w14:textId="77777777" w:rsidR="00DF6BD4" w:rsidRPr="00531B5D" w:rsidRDefault="00DF6BD4" w:rsidP="00626D29">
            <w:pPr>
              <w:rPr>
                <w:highlight w:val="yellow"/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9AC1B6" w14:textId="77777777" w:rsidR="00DF6BD4" w:rsidRPr="00531B5D" w:rsidRDefault="00DF6BD4" w:rsidP="00626D29">
            <w:pPr>
              <w:rPr>
                <w:highlight w:val="yellow"/>
                <w:lang w:val="en-US"/>
              </w:rPr>
            </w:pPr>
          </w:p>
        </w:tc>
      </w:tr>
      <w:tr w:rsidR="00626D29" w:rsidRPr="00013629" w14:paraId="541A42B1" w14:textId="77777777" w:rsidTr="0028766B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0CB6990D" w14:textId="1E487FC7" w:rsidR="00626D29" w:rsidRPr="00013629" w:rsidRDefault="00626D29" w:rsidP="00626D29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II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2</w:t>
            </w:r>
            <w:r w:rsidRPr="00013629">
              <w:rPr>
                <w:lang w:val="en-US"/>
              </w:rPr>
              <w:t>)</w:t>
            </w:r>
          </w:p>
        </w:tc>
      </w:tr>
      <w:tr w:rsidR="00626D29" w:rsidRPr="00013629" w14:paraId="3DD3DB3A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0E7D5845" w14:textId="791A891B" w:rsidR="00626D29" w:rsidRPr="00013629" w:rsidRDefault="008E0833" w:rsidP="00626D29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9B00BFB" w14:textId="4CFF1BB0" w:rsidR="00626D29" w:rsidRPr="00013629" w:rsidRDefault="00626D29" w:rsidP="00626D29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8E0833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1C88FDF" w14:textId="77777777" w:rsidR="00626D29" w:rsidRPr="00013629" w:rsidRDefault="00626D29" w:rsidP="00626D29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644493C" w14:textId="77777777" w:rsidR="00626D29" w:rsidRPr="00013629" w:rsidRDefault="00626D29" w:rsidP="00626D29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4BA59F0" w14:textId="77777777" w:rsidR="00626D29" w:rsidRPr="00013629" w:rsidRDefault="00626D29" w:rsidP="00626D29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C192F8B" w14:textId="77777777" w:rsidR="00626D29" w:rsidRPr="00013629" w:rsidRDefault="00626D29" w:rsidP="00626D29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D41BBF0" w14:textId="77777777" w:rsidR="00626D29" w:rsidRPr="00013629" w:rsidRDefault="00626D29" w:rsidP="00626D29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626D29" w:rsidRPr="00013629" w14:paraId="280620CF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8E0F46" w14:textId="5E5AB2CF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BECA3AD" w14:textId="477B04E6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502D57" w14:textId="3D0F3815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1–8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EE8486E" w14:textId="5F9CF4AE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2F9E66" w14:textId="631B7FD6" w:rsidR="00626D29" w:rsidRPr="00013629" w:rsidRDefault="0099183D" w:rsidP="00626D29">
            <w:pPr>
              <w:rPr>
                <w:lang w:val="en-US"/>
              </w:rPr>
            </w:pPr>
            <w:hyperlink r:id="rId21" w:history="1">
              <w:r w:rsidRPr="0099183D">
                <w:rPr>
                  <w:rStyle w:val="Hyperlink"/>
                  <w:lang w:val="en-US"/>
                </w:rPr>
                <w:t>P26_var1</w:t>
              </w:r>
            </w:hyperlink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DC5AE4" w14:textId="549C5322" w:rsidR="00626D29" w:rsidRPr="00013629" w:rsidRDefault="00000000" w:rsidP="00626D29">
            <w:pPr>
              <w:rPr>
                <w:lang w:val="en-US"/>
              </w:rPr>
            </w:pPr>
            <w:hyperlink r:id="rId22" w:history="1">
              <w:r w:rsidR="00626D29" w:rsidRPr="005F199A">
                <w:rPr>
                  <w:rStyle w:val="Hyperlink"/>
                  <w:lang w:val="en-US"/>
                </w:rPr>
                <w:t>WK71C</w:t>
              </w:r>
            </w:hyperlink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979A45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57D955FD" w14:textId="77777777" w:rsidTr="00491EF7">
        <w:tc>
          <w:tcPr>
            <w:tcW w:w="126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257394" w14:textId="588A8DE8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CFA81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5A5A5" w:themeColor="accent3"/>
              <w:right w:val="single" w:sz="12" w:space="0" w:color="000000" w:themeColor="text1"/>
            </w:tcBorders>
            <w:shd w:val="clear" w:color="auto" w:fill="auto"/>
          </w:tcPr>
          <w:p w14:paraId="32706475" w14:textId="52EB8C9D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9–10; 15–16; 12–13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CA97C6" w14:textId="317E505B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32D5468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0BEC9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7FB896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5D56D088" w14:textId="77777777" w:rsidTr="00491EF7">
        <w:tc>
          <w:tcPr>
            <w:tcW w:w="126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254644" w14:textId="77777777" w:rsidR="00626D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A0552DB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5A5A5" w:themeColor="accent3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485F37" w14:textId="48A945DB" w:rsidR="00626D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11+14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79C201" w14:textId="7D997B48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214987A" w14:textId="3E8EF635" w:rsidR="00626D29" w:rsidRPr="00013629" w:rsidRDefault="00000000" w:rsidP="00626D29">
            <w:pPr>
              <w:rPr>
                <w:lang w:val="en-US"/>
              </w:rPr>
            </w:pPr>
            <w:hyperlink r:id="rId23" w:history="1">
              <w:r w:rsidR="00626D29" w:rsidRPr="0004659D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2A3A52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0BFF87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54672265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C4C2B8" w14:textId="5672EDE6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6EF7B1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211BE3" w14:textId="723188BC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17–24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37C475" w14:textId="041B6C7A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78930C" w14:textId="0C3151E5" w:rsidR="00626D29" w:rsidRPr="00013629" w:rsidRDefault="0099183D" w:rsidP="00626D29">
            <w:pPr>
              <w:rPr>
                <w:lang w:val="en-US"/>
              </w:rPr>
            </w:pPr>
            <w:hyperlink r:id="rId24" w:history="1">
              <w:r w:rsidRPr="0099183D">
                <w:rPr>
                  <w:rStyle w:val="Hyperlink"/>
                  <w:lang w:val="en-US"/>
                </w:rPr>
                <w:t>P26_var1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AE0556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0F5CC7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0ACC5BDB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9F704F" w14:textId="121D6A9F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6A4449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6E8300B" w14:textId="17E4C4D8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25–32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87F202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5C12A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44D8BA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3B30CF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1BAD90B7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EC8E30" w14:textId="0D9015FB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A17B90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222977" w14:textId="21AD1B5A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33–4</w:t>
            </w:r>
            <w:r w:rsidR="001C2009">
              <w:rPr>
                <w:lang w:val="en-US"/>
              </w:rPr>
              <w:t>1</w:t>
            </w:r>
            <w:r>
              <w:rPr>
                <w:rStyle w:val="Funotenzeichen"/>
                <w:lang w:val="en-US"/>
              </w:rPr>
              <w:footnoteReference w:id="6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89DB808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AA0A3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568465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21FB2B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67117867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958C20" w14:textId="6BA7E4D8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2DAB0D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07DC47" w14:textId="1E89E648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1C2009">
              <w:rPr>
                <w:lang w:val="en-US"/>
              </w:rPr>
              <w:t>2</w:t>
            </w:r>
            <w:r>
              <w:rPr>
                <w:lang w:val="en-US"/>
              </w:rPr>
              <w:t>–4</w:t>
            </w:r>
            <w:r w:rsidR="00FA69C1">
              <w:rPr>
                <w:lang w:val="en-US"/>
              </w:rPr>
              <w:t>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9A5F5E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496F3D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3D6C0C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66EFFC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430A9F18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44E9F3" w14:textId="2303282F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2CFE3A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5D1F02" w14:textId="10D04F0C" w:rsidR="00626D29" w:rsidRPr="00013629" w:rsidRDefault="00FA69C1" w:rsidP="00626D29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  <w:r w:rsidR="00626D29">
              <w:rPr>
                <w:lang w:val="en-US"/>
              </w:rPr>
              <w:t>–5</w:t>
            </w:r>
            <w:r>
              <w:rPr>
                <w:lang w:val="en-US"/>
              </w:rPr>
              <w:t>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7B896A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537176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34A06C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FB2015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0561635F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8630EA" w14:textId="4B295456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C0F48A3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6287ED" w14:textId="020F1504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FA69C1">
              <w:rPr>
                <w:lang w:val="en-US"/>
              </w:rPr>
              <w:t>8</w:t>
            </w:r>
            <w:r>
              <w:rPr>
                <w:lang w:val="en-US"/>
              </w:rPr>
              <w:t>–6</w:t>
            </w:r>
            <w:r w:rsidR="00FA69C1">
              <w:rPr>
                <w:lang w:val="en-US"/>
              </w:rPr>
              <w:t>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0592E5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E14883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A7A40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4C839A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34B333BE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42DDE60" w14:textId="0B95491A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B8B87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892118" w14:textId="3023E1D3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FA69C1">
              <w:rPr>
                <w:lang w:val="en-US"/>
              </w:rPr>
              <w:t>6</w:t>
            </w:r>
            <w:r>
              <w:rPr>
                <w:lang w:val="en-US"/>
              </w:rPr>
              <w:t>–7</w:t>
            </w:r>
            <w:r w:rsidR="00FA69C1">
              <w:rPr>
                <w:lang w:val="en-US"/>
              </w:rPr>
              <w:t>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75F60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A2AE8F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50F5EC6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B37599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554AB025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D4CC99" w14:textId="2E2A69AA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3B9FBD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FF8DC0" w14:textId="0D383C7C" w:rsidR="00626D29" w:rsidRPr="00013629" w:rsidRDefault="00626D29" w:rsidP="00626D2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FA69C1">
              <w:rPr>
                <w:lang w:val="en-US"/>
              </w:rPr>
              <w:t>4</w:t>
            </w:r>
            <w:r>
              <w:rPr>
                <w:lang w:val="en-US"/>
              </w:rPr>
              <w:t>–8</w:t>
            </w:r>
            <w:r w:rsidR="00FA69C1">
              <w:rPr>
                <w:lang w:val="en-US"/>
              </w:rPr>
              <w:t>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EDB108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AD2ECF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E9B029" w14:textId="64405374" w:rsidR="00626D29" w:rsidRPr="00013629" w:rsidRDefault="00000000" w:rsidP="00626D29">
            <w:pPr>
              <w:rPr>
                <w:lang w:val="en-US"/>
              </w:rPr>
            </w:pPr>
            <w:hyperlink r:id="rId25" w:history="1">
              <w:r w:rsidR="00626D29" w:rsidRPr="005F199A">
                <w:rPr>
                  <w:rStyle w:val="Hyperlink"/>
                  <w:lang w:val="en-US"/>
                </w:rPr>
                <w:t>WK72Z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18037E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2BC2165E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545E33" w14:textId="0CB7E854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8AE8D71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74E364" w14:textId="46B0E267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="00FA69C1">
              <w:rPr>
                <w:lang w:val="en-US"/>
              </w:rPr>
              <w:t>2</w:t>
            </w:r>
            <w:r>
              <w:rPr>
                <w:lang w:val="en-US"/>
              </w:rPr>
              <w:t>–8</w:t>
            </w:r>
            <w:r w:rsidR="00FA69C1">
              <w:rPr>
                <w:lang w:val="en-US"/>
              </w:rPr>
              <w:t>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446E23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42037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8BC266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AD988C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127A4C29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E0D004" w14:textId="0FDCC3D4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E99084F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E0BD41" w14:textId="688F22D6" w:rsidR="00626D29" w:rsidRPr="00013629" w:rsidRDefault="00FA69C1" w:rsidP="00626D2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  <w:r w:rsidR="00626D29">
              <w:rPr>
                <w:lang w:val="en-US"/>
              </w:rPr>
              <w:t>–9</w:t>
            </w:r>
            <w:r>
              <w:rPr>
                <w:lang w:val="en-US"/>
              </w:rPr>
              <w:t>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C93882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89C185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D1F38B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78E873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4D5DCDF9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C88633" w14:textId="7FF376FF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FD15368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798071" w14:textId="038AEA77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FA69C1">
              <w:rPr>
                <w:lang w:val="en-US"/>
              </w:rPr>
              <w:t>8</w:t>
            </w:r>
            <w:r>
              <w:rPr>
                <w:lang w:val="en-US"/>
              </w:rPr>
              <w:t>–10</w:t>
            </w:r>
            <w:r w:rsidR="00FA69C1">
              <w:rPr>
                <w:lang w:val="en-US"/>
              </w:rPr>
              <w:t>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4149B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B5C31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09A8AF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993A48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7BA5B7E9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B3A000" w14:textId="53901F2E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00DF1F8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08AC5C" w14:textId="46D56E7B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FA69C1">
              <w:rPr>
                <w:lang w:val="en-US"/>
              </w:rPr>
              <w:t>6</w:t>
            </w:r>
            <w:r>
              <w:rPr>
                <w:lang w:val="en-US"/>
              </w:rPr>
              <w:t>–11</w:t>
            </w:r>
            <w:r w:rsidR="00FA69C1">
              <w:rPr>
                <w:lang w:val="en-US"/>
              </w:rPr>
              <w:t>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C9032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8B2F82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AA728E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F993BE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5F0F83C3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8D6852" w14:textId="06CC0A86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EE7E33D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055FA4" w14:textId="67A68E4C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FA69C1">
              <w:rPr>
                <w:lang w:val="en-US"/>
              </w:rPr>
              <w:t>4</w:t>
            </w:r>
            <w:r>
              <w:rPr>
                <w:lang w:val="en-US"/>
              </w:rPr>
              <w:t>–12</w:t>
            </w:r>
            <w:r w:rsidR="00FA69C1">
              <w:rPr>
                <w:lang w:val="en-US"/>
              </w:rPr>
              <w:t>1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7633178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11A871D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BE1AC3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5594C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52A83948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3EB0CB" w14:textId="42EDF5F4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D115D9A" w14:textId="77777777" w:rsidR="00626D29" w:rsidRPr="002E2F65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40882D" w14:textId="7E7C37A5" w:rsidR="00626D29" w:rsidRPr="002E2F65" w:rsidRDefault="00626D29" w:rsidP="00626D29">
            <w:pPr>
              <w:rPr>
                <w:lang w:val="en-US"/>
              </w:rPr>
            </w:pPr>
            <w:r w:rsidRPr="002E2F65">
              <w:rPr>
                <w:lang w:val="en-US"/>
              </w:rPr>
              <w:t>12</w:t>
            </w:r>
            <w:r w:rsidR="00FA69C1">
              <w:rPr>
                <w:lang w:val="en-US"/>
              </w:rPr>
              <w:t>2</w:t>
            </w:r>
            <w:r w:rsidRPr="002E2F65">
              <w:rPr>
                <w:lang w:val="en-US"/>
              </w:rPr>
              <w:t>–</w:t>
            </w:r>
            <w:r>
              <w:rPr>
                <w:lang w:val="en-US"/>
              </w:rPr>
              <w:t>12</w:t>
            </w:r>
            <w:r w:rsidR="00FA69C1">
              <w:rPr>
                <w:lang w:val="en-US"/>
              </w:rPr>
              <w:t>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B51F22" w14:textId="47E8D588" w:rsidR="00626D29" w:rsidRPr="002E2F65" w:rsidRDefault="00626D29" w:rsidP="00626D29">
            <w:pPr>
              <w:rPr>
                <w:lang w:val="en-US"/>
              </w:rPr>
            </w:pPr>
            <w:r w:rsidRPr="002E2F65"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782DB4" w14:textId="02A11C72" w:rsidR="00626D29" w:rsidRPr="00013629" w:rsidRDefault="00000000" w:rsidP="00626D29">
            <w:pPr>
              <w:rPr>
                <w:lang w:val="en-US"/>
              </w:rPr>
            </w:pPr>
            <w:hyperlink r:id="rId26" w:history="1">
              <w:r w:rsidR="00626D29" w:rsidRPr="0004659D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7DF768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892048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4F74AADF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AA51CE" w14:textId="581D7880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3110CBA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21FA97" w14:textId="3EAEFB95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FA69C1">
              <w:rPr>
                <w:lang w:val="en-US"/>
              </w:rPr>
              <w:t>30</w:t>
            </w:r>
            <w:r w:rsidRPr="002E2F65">
              <w:rPr>
                <w:lang w:val="en-US"/>
              </w:rPr>
              <w:t>–</w:t>
            </w:r>
            <w:r>
              <w:rPr>
                <w:lang w:val="en-US"/>
              </w:rPr>
              <w:t>13</w:t>
            </w:r>
            <w:r w:rsidR="00FA69C1">
              <w:rPr>
                <w:lang w:val="en-US"/>
              </w:rPr>
              <w:t>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971D1E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44CC7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648610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77F165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5C2376FD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CC1E87" w14:textId="315A07C0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6BC0200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957C" w14:textId="3B3C6FEC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862CEC">
              <w:rPr>
                <w:lang w:val="en-US"/>
              </w:rPr>
              <w:t>8</w:t>
            </w:r>
            <w:r w:rsidRPr="002E2F65">
              <w:rPr>
                <w:lang w:val="en-US"/>
              </w:rPr>
              <w:t>–</w:t>
            </w:r>
            <w:r>
              <w:rPr>
                <w:lang w:val="en-US"/>
              </w:rPr>
              <w:t>14</w:t>
            </w:r>
            <w:r w:rsidR="00862CEC">
              <w:rPr>
                <w:lang w:val="en-US"/>
              </w:rPr>
              <w:t>5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64ADEF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71754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4ACFB42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300457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7774DC01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798ABA3" w14:textId="156383CA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6FD835B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A4E632" w14:textId="7607249E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862CEC">
              <w:rPr>
                <w:lang w:val="en-US"/>
              </w:rPr>
              <w:t>6</w:t>
            </w:r>
            <w:r w:rsidRPr="002E2F65">
              <w:rPr>
                <w:lang w:val="en-US"/>
              </w:rPr>
              <w:t>–</w:t>
            </w:r>
            <w:r>
              <w:rPr>
                <w:lang w:val="en-US"/>
              </w:rPr>
              <w:t>15</w:t>
            </w:r>
            <w:r w:rsidR="00862CEC">
              <w:rPr>
                <w:lang w:val="en-US"/>
              </w:rPr>
              <w:t>3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1FBF1D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F3A92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AD3368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99E862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04C2264B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28FB7D" w14:textId="5E44109F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444BE42" w14:textId="32F80F24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43A745" w14:textId="358DABB1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862CEC">
              <w:rPr>
                <w:lang w:val="en-US"/>
              </w:rPr>
              <w:t>4</w:t>
            </w:r>
            <w:r w:rsidRPr="002E2F65">
              <w:rPr>
                <w:lang w:val="en-US"/>
              </w:rPr>
              <w:t>–</w:t>
            </w:r>
            <w:r>
              <w:rPr>
                <w:lang w:val="en-US"/>
              </w:rPr>
              <w:t>15</w:t>
            </w:r>
            <w:r w:rsidR="00862CEC">
              <w:rPr>
                <w:lang w:val="en-US"/>
              </w:rPr>
              <w:t>9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74CBDF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DBE00A1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2AF96D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AFBBBE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3EF60110" w14:textId="77777777" w:rsidTr="00C3572E">
        <w:tc>
          <w:tcPr>
            <w:tcW w:w="907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/>
          </w:tcPr>
          <w:p w14:paraId="6F0F7485" w14:textId="7CA07144" w:rsidR="00626D29" w:rsidRPr="00013629" w:rsidRDefault="00626D29" w:rsidP="00626D29">
            <w:pPr>
              <w:jc w:val="center"/>
              <w:rPr>
                <w:lang w:val="en-US"/>
              </w:rPr>
            </w:pPr>
            <w:r w:rsidRPr="00013629">
              <w:rPr>
                <w:lang w:val="en-US"/>
              </w:rPr>
              <w:t xml:space="preserve">Volume </w:t>
            </w:r>
            <w:r>
              <w:rPr>
                <w:lang w:val="en-US"/>
              </w:rPr>
              <w:t>III</w:t>
            </w:r>
            <w:r w:rsidRPr="00013629">
              <w:rPr>
                <w:lang w:val="en-US"/>
              </w:rPr>
              <w:t xml:space="preserve"> (Act </w:t>
            </w:r>
            <w:r>
              <w:rPr>
                <w:lang w:val="en-US"/>
              </w:rPr>
              <w:t>3</w:t>
            </w:r>
            <w:r w:rsidRPr="00013629">
              <w:rPr>
                <w:lang w:val="en-US"/>
              </w:rPr>
              <w:t>)</w:t>
            </w:r>
          </w:p>
        </w:tc>
      </w:tr>
      <w:tr w:rsidR="00626D29" w:rsidRPr="00013629" w14:paraId="32A93234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E938844" w14:textId="7327C4C2" w:rsidR="00626D29" w:rsidRPr="00013629" w:rsidRDefault="008E0833" w:rsidP="00626D29">
            <w:pPr>
              <w:rPr>
                <w:lang w:val="en-US"/>
              </w:rPr>
            </w:pPr>
            <w:r>
              <w:rPr>
                <w:lang w:val="en-US"/>
              </w:rPr>
              <w:t>Gathering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7CDFA783" w14:textId="5B3DBAA1" w:rsidR="00626D29" w:rsidRPr="00013629" w:rsidRDefault="00626D29" w:rsidP="00626D29">
            <w:pPr>
              <w:rPr>
                <w:lang w:val="en-US"/>
              </w:rPr>
            </w:pPr>
            <w:r w:rsidRPr="00013629">
              <w:rPr>
                <w:lang w:val="en-US"/>
              </w:rPr>
              <w:t xml:space="preserve">Folios per </w:t>
            </w:r>
            <w:r w:rsidR="008E0833">
              <w:rPr>
                <w:lang w:val="en-US"/>
              </w:rPr>
              <w:t>Gathering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2B2A54E3" w14:textId="77777777" w:rsidR="00626D29" w:rsidRPr="00013629" w:rsidRDefault="00626D29" w:rsidP="00626D29">
            <w:pPr>
              <w:rPr>
                <w:lang w:val="en-US"/>
              </w:rPr>
            </w:pPr>
            <w:r w:rsidRPr="00013629">
              <w:rPr>
                <w:lang w:val="en-US"/>
              </w:rPr>
              <w:t>Folio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12074B87" w14:textId="77777777" w:rsidR="00626D29" w:rsidRPr="00013629" w:rsidRDefault="00626D29" w:rsidP="00626D29">
            <w:pPr>
              <w:rPr>
                <w:lang w:val="en-US"/>
              </w:rPr>
            </w:pPr>
            <w:r w:rsidRPr="00013629">
              <w:rPr>
                <w:lang w:val="en-US"/>
              </w:rPr>
              <w:t>Total Span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CE94353" w14:textId="77777777" w:rsidR="00626D29" w:rsidRPr="00013629" w:rsidRDefault="00626D29" w:rsidP="00626D29">
            <w:pPr>
              <w:rPr>
                <w:lang w:val="en-US"/>
              </w:rPr>
            </w:pPr>
            <w:r w:rsidRPr="00013629">
              <w:rPr>
                <w:lang w:val="en-US"/>
              </w:rPr>
              <w:t>Watermark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5BC8935A" w14:textId="77777777" w:rsidR="00626D29" w:rsidRPr="00013629" w:rsidRDefault="00626D29" w:rsidP="00626D29">
            <w:pPr>
              <w:rPr>
                <w:lang w:val="en-US"/>
              </w:rPr>
            </w:pPr>
            <w:r w:rsidRPr="00013629">
              <w:rPr>
                <w:lang w:val="en-US"/>
              </w:rPr>
              <w:t>Copyist</w:t>
            </w:r>
          </w:p>
        </w:tc>
        <w:tc>
          <w:tcPr>
            <w:tcW w:w="14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/>
          </w:tcPr>
          <w:p w14:paraId="38C9D97C" w14:textId="77777777" w:rsidR="00626D29" w:rsidRPr="00013629" w:rsidRDefault="00626D29" w:rsidP="00626D29">
            <w:pPr>
              <w:rPr>
                <w:lang w:val="en-US"/>
              </w:rPr>
            </w:pPr>
            <w:r w:rsidRPr="00013629">
              <w:rPr>
                <w:lang w:val="en-US"/>
              </w:rPr>
              <w:t>Musical Disposition</w:t>
            </w:r>
          </w:p>
        </w:tc>
      </w:tr>
      <w:tr w:rsidR="00626D29" w:rsidRPr="00013629" w14:paraId="36494CD5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F7CBA9" w14:textId="0DCCF049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04CD2E9" w14:textId="3451E96C" w:rsidR="00626D29" w:rsidRPr="00013629" w:rsidRDefault="009F6D50" w:rsidP="00626D2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43F72F" w14:textId="47B75A65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2E2F65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6E84F1" w14:textId="3E74246C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10/188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AEEE2A0" w14:textId="06F0A34F" w:rsidR="00626D29" w:rsidRPr="00013629" w:rsidRDefault="00000000" w:rsidP="00626D29">
            <w:pPr>
              <w:rPr>
                <w:lang w:val="en-US"/>
              </w:rPr>
            </w:pPr>
            <w:hyperlink r:id="rId27" w:history="1">
              <w:r w:rsidR="00626D29" w:rsidRPr="0004659D">
                <w:rPr>
                  <w:rStyle w:val="Hyperlink"/>
                  <w:lang w:val="en-US"/>
                </w:rPr>
                <w:t>P3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978DC21" w14:textId="5C4F94BB" w:rsidR="00626D29" w:rsidRPr="00013629" w:rsidRDefault="00000000" w:rsidP="00626D29">
            <w:pPr>
              <w:rPr>
                <w:lang w:val="en-US"/>
              </w:rPr>
            </w:pPr>
            <w:hyperlink r:id="rId28" w:history="1">
              <w:r w:rsidR="00626D29" w:rsidRPr="005F199A">
                <w:rPr>
                  <w:rStyle w:val="Hyperlink"/>
                </w:rPr>
                <w:t>WK72E</w:t>
              </w:r>
            </w:hyperlink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A1CD2F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1DA90B29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034ABB" w14:textId="791DF856" w:rsidR="00626D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C56BD3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A5427E" w14:textId="39764AF6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Pr="002E2F65">
              <w:rPr>
                <w:lang w:val="en-US"/>
              </w:rPr>
              <w:t>–</w:t>
            </w:r>
            <w:r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F4A401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044981A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28BD9D6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A30D004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43099AAF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515492B" w14:textId="04CCB40D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CA4BC88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6E172F1" w14:textId="33BD5CBA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Pr="002E2F65">
              <w:rPr>
                <w:lang w:val="en-US"/>
              </w:rPr>
              <w:t>–</w:t>
            </w:r>
            <w:r>
              <w:rPr>
                <w:lang w:val="en-US"/>
              </w:rPr>
              <w:t>24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03509B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3827F8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6230E2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6FA1523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4A947206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80038A" w14:textId="3C23FF69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414A86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8DB7D6" w14:textId="7C60DE3C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Pr="002E2F65">
              <w:rPr>
                <w:lang w:val="en-US"/>
              </w:rPr>
              <w:t>–</w:t>
            </w:r>
            <w:r>
              <w:rPr>
                <w:lang w:val="en-US"/>
              </w:rPr>
              <w:t>32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2D2519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915803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7EA477B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C4EBBD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52959CDD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E72B25" w14:textId="4C0A2AD2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E6EF18D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357028" w14:textId="6F37AD9A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Pr="002E2F65">
              <w:rPr>
                <w:lang w:val="en-US"/>
              </w:rPr>
              <w:t>–</w:t>
            </w:r>
            <w:r>
              <w:rPr>
                <w:lang w:val="en-US"/>
              </w:rPr>
              <w:t>40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1CA8BE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8823E6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A0531A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A0DEF1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3D64FEA9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AFB7E8" w14:textId="3D19A5A9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02F0F2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653D23" w14:textId="5B07CE0B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Pr="002E2F65">
              <w:rPr>
                <w:lang w:val="en-US"/>
              </w:rPr>
              <w:t>–</w:t>
            </w:r>
            <w:r>
              <w:rPr>
                <w:lang w:val="en-US"/>
              </w:rPr>
              <w:t>48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E725C2" w14:textId="2721DB98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A054A0" w14:textId="25E13C1F" w:rsidR="00626D29" w:rsidRPr="00013629" w:rsidRDefault="0099183D" w:rsidP="00626D29">
            <w:pPr>
              <w:rPr>
                <w:lang w:val="en-US"/>
              </w:rPr>
            </w:pPr>
            <w:hyperlink r:id="rId29" w:history="1">
              <w:r w:rsidRPr="0099183D">
                <w:rPr>
                  <w:rStyle w:val="Hyperlink"/>
                  <w:lang w:val="en-US"/>
                </w:rPr>
                <w:t>P26_var1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5DB4D1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929A328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6FB229FE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8A7E05" w14:textId="1BF52967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6A1183D8" w14:textId="608CF253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FBE33D" w14:textId="0E44BCEF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E450DB">
              <w:rPr>
                <w:rStyle w:val="Funotenzeichen"/>
                <w:lang w:val="en-US"/>
              </w:rPr>
              <w:footnoteReference w:id="7"/>
            </w:r>
            <w:r w:rsidRPr="002E2F65">
              <w:rPr>
                <w:lang w:val="en-US"/>
              </w:rPr>
              <w:t>–</w:t>
            </w:r>
            <w:r>
              <w:rPr>
                <w:lang w:val="en-US"/>
              </w:rPr>
              <w:t>5</w:t>
            </w:r>
            <w:r w:rsidR="00E450DB">
              <w:rPr>
                <w:lang w:val="en-US"/>
              </w:rPr>
              <w:t>7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64978F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6BB2ABD1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076561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D11F80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7895DA42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01F3D4" w14:textId="27420233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62F3DDE9" w14:textId="2FB2FB08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09521F0" w14:textId="0280C570" w:rsidR="00626D29" w:rsidRPr="00ED73B6" w:rsidRDefault="00626D29" w:rsidP="00626D29">
            <w:pPr>
              <w:rPr>
                <w:lang w:val="de-DE"/>
              </w:rPr>
            </w:pPr>
            <w:r>
              <w:rPr>
                <w:lang w:val="en-US"/>
              </w:rPr>
              <w:t>5</w:t>
            </w:r>
            <w:r w:rsidR="00E450DB">
              <w:rPr>
                <w:lang w:val="en-US"/>
              </w:rPr>
              <w:t>8</w:t>
            </w:r>
            <w:r w:rsidRPr="002E2F65">
              <w:rPr>
                <w:lang w:val="en-US"/>
              </w:rPr>
              <w:t>–</w:t>
            </w:r>
            <w:r>
              <w:rPr>
                <w:lang w:val="en-US"/>
              </w:rPr>
              <w:t>6</w:t>
            </w:r>
            <w:r w:rsidR="00DE629D">
              <w:rPr>
                <w:lang w:val="en-US"/>
              </w:rPr>
              <w:t>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43DC6A" w14:textId="7465FBDA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12/186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6B9B63" w14:textId="1E43D33B" w:rsidR="00626D29" w:rsidRPr="00013629" w:rsidRDefault="00000000" w:rsidP="00626D29">
            <w:pPr>
              <w:rPr>
                <w:lang w:val="en-US"/>
              </w:rPr>
            </w:pPr>
            <w:hyperlink r:id="rId30" w:history="1">
              <w:r w:rsidR="00626D29" w:rsidRPr="0004659D">
                <w:rPr>
                  <w:rStyle w:val="Hyperlink"/>
                  <w:lang w:val="en-US"/>
                </w:rPr>
                <w:t>P12</w:t>
              </w:r>
            </w:hyperlink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D34E660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76E0AA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6F9ABC9B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E30399" w14:textId="2A5B37B2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B0DD488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9F37FA" w14:textId="064EF3BA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DE629D">
              <w:rPr>
                <w:lang w:val="en-US"/>
              </w:rPr>
              <w:t>6</w:t>
            </w:r>
            <w:r w:rsidRPr="002E2F65">
              <w:rPr>
                <w:lang w:val="en-US"/>
              </w:rPr>
              <w:t>–</w:t>
            </w:r>
            <w:r>
              <w:rPr>
                <w:lang w:val="en-US"/>
              </w:rPr>
              <w:t>7</w:t>
            </w:r>
            <w:r w:rsidR="007C6302">
              <w:rPr>
                <w:lang w:val="en-US"/>
              </w:rPr>
              <w:t>3</w:t>
            </w:r>
            <w:r>
              <w:rPr>
                <w:rStyle w:val="Funotenzeichen"/>
                <w:lang w:val="en-US"/>
              </w:rPr>
              <w:footnoteReference w:id="8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33521B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E19905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3B82C0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7E193B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5593CAE2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426DC9" w14:textId="33DB7501" w:rsidR="00626D29" w:rsidRPr="00013629" w:rsidRDefault="007C6302" w:rsidP="00626D2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57A8C03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5A40AE" w14:textId="082FF97A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7C6302">
              <w:rPr>
                <w:lang w:val="en-US"/>
              </w:rPr>
              <w:t>4</w:t>
            </w:r>
            <w:r w:rsidRPr="002E2F65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  <w:r w:rsidR="007C6302">
              <w:rPr>
                <w:lang w:val="en-US"/>
              </w:rPr>
              <w:t>0</w:t>
            </w:r>
            <w:r w:rsidR="007C6302">
              <w:rPr>
                <w:rStyle w:val="Funotenzeichen"/>
                <w:lang w:val="en-US"/>
              </w:rPr>
              <w:footnoteReference w:id="9"/>
            </w:r>
          </w:p>
        </w:tc>
        <w:tc>
          <w:tcPr>
            <w:tcW w:w="127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6703B24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99852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1E962866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19894DE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  <w:tr w:rsidR="00626D29" w:rsidRPr="00013629" w14:paraId="09F47118" w14:textId="77777777" w:rsidTr="00491EF7">
        <w:tc>
          <w:tcPr>
            <w:tcW w:w="12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DB2FD3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70C669EC" w14:textId="5515BCD2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6DA6C63" w14:textId="7BCEFB1E" w:rsidR="00626D29" w:rsidRPr="00013629" w:rsidRDefault="00626D29" w:rsidP="00626D2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="00DE629D">
              <w:rPr>
                <w:lang w:val="en-US"/>
              </w:rPr>
              <w:t>1</w:t>
            </w:r>
            <w:r w:rsidRPr="002E2F65">
              <w:rPr>
                <w:lang w:val="en-US"/>
              </w:rPr>
              <w:t>–</w:t>
            </w:r>
            <w:r>
              <w:rPr>
                <w:lang w:val="en-US"/>
              </w:rPr>
              <w:t>8</w:t>
            </w:r>
            <w:r w:rsidR="007C6302"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47CC9F1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425BC9F7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65FD109" w14:textId="77777777" w:rsidR="00626D29" w:rsidRPr="00013629" w:rsidRDefault="00626D29" w:rsidP="00626D29">
            <w:pPr>
              <w:rPr>
                <w:lang w:val="en-US"/>
              </w:rPr>
            </w:pPr>
          </w:p>
        </w:tc>
        <w:tc>
          <w:tcPr>
            <w:tcW w:w="1436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4E32AF9" w14:textId="77777777" w:rsidR="00626D29" w:rsidRPr="00013629" w:rsidRDefault="00626D29" w:rsidP="00626D29">
            <w:pPr>
              <w:rPr>
                <w:lang w:val="en-US"/>
              </w:rPr>
            </w:pPr>
          </w:p>
        </w:tc>
      </w:tr>
    </w:tbl>
    <w:p w14:paraId="7F6FBF0B" w14:textId="77777777" w:rsidR="00D63E3B" w:rsidRPr="00843766" w:rsidRDefault="00D63E3B" w:rsidP="00241542">
      <w:pPr>
        <w:rPr>
          <w:sz w:val="2"/>
          <w:szCs w:val="2"/>
          <w:lang w:val="en-US"/>
        </w:rPr>
      </w:pPr>
    </w:p>
    <w:sectPr w:rsidR="00D63E3B" w:rsidRPr="00843766">
      <w:footerReference w:type="default" r:id="rId31"/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84B2B" w14:textId="77777777" w:rsidR="009E652E" w:rsidRDefault="009E652E" w:rsidP="005A5E61">
      <w:r>
        <w:separator/>
      </w:r>
    </w:p>
  </w:endnote>
  <w:endnote w:type="continuationSeparator" w:id="0">
    <w:p w14:paraId="4A52ED16" w14:textId="77777777" w:rsidR="009E652E" w:rsidRDefault="009E652E" w:rsidP="005A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21CB" w14:textId="4E487C02" w:rsidR="000227E6" w:rsidRPr="000227E6" w:rsidRDefault="000227E6" w:rsidP="000227E6">
    <w:pPr>
      <w:pStyle w:val="Fuzeile"/>
      <w:jc w:val="right"/>
      <w:rPr>
        <w:sz w:val="20"/>
        <w:szCs w:val="20"/>
      </w:rPr>
    </w:pPr>
    <w:r w:rsidRPr="000227E6">
      <w:rPr>
        <w:sz w:val="20"/>
        <w:szCs w:val="20"/>
      </w:rPr>
      <w:t xml:space="preserve">Last </w:t>
    </w:r>
    <w:proofErr w:type="spellStart"/>
    <w:r w:rsidRPr="000227E6">
      <w:rPr>
        <w:sz w:val="20"/>
        <w:szCs w:val="20"/>
      </w:rPr>
      <w:t>change</w:t>
    </w:r>
    <w:proofErr w:type="spellEnd"/>
    <w:r w:rsidRPr="000227E6">
      <w:rPr>
        <w:sz w:val="20"/>
        <w:szCs w:val="20"/>
      </w:rPr>
      <w:t xml:space="preserve">: </w:t>
    </w:r>
    <w:r w:rsidR="0099183D">
      <w:rPr>
        <w:sz w:val="20"/>
        <w:szCs w:val="20"/>
      </w:rPr>
      <w:t>31</w:t>
    </w:r>
    <w:r w:rsidRPr="000227E6">
      <w:rPr>
        <w:sz w:val="20"/>
        <w:szCs w:val="20"/>
      </w:rPr>
      <w:t>/07/202</w:t>
    </w:r>
    <w:r w:rsidR="0099183D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45C22" w14:textId="77777777" w:rsidR="009E652E" w:rsidRDefault="009E652E" w:rsidP="005A5E61">
      <w:r>
        <w:separator/>
      </w:r>
    </w:p>
  </w:footnote>
  <w:footnote w:type="continuationSeparator" w:id="0">
    <w:p w14:paraId="61B5EF15" w14:textId="77777777" w:rsidR="009E652E" w:rsidRDefault="009E652E" w:rsidP="005A5E61">
      <w:r>
        <w:continuationSeparator/>
      </w:r>
    </w:p>
  </w:footnote>
  <w:footnote w:id="1">
    <w:p w14:paraId="389338F4" w14:textId="24670C94" w:rsidR="00266C00" w:rsidRPr="00C26AC6" w:rsidRDefault="00266C00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C26AC6">
        <w:rPr>
          <w:lang w:val="en-US"/>
        </w:rPr>
        <w:t xml:space="preserve"> </w:t>
      </w:r>
      <w:r w:rsidR="00C26AC6" w:rsidRPr="00C26AC6">
        <w:rPr>
          <w:lang w:val="en-US"/>
        </w:rPr>
        <w:t xml:space="preserve">The total span </w:t>
      </w:r>
      <w:r w:rsidR="00C26AC6">
        <w:rPr>
          <w:lang w:val="en-US"/>
        </w:rPr>
        <w:t>varies between</w:t>
      </w:r>
      <w:r w:rsidRPr="00C26AC6">
        <w:rPr>
          <w:lang w:val="en-US"/>
        </w:rPr>
        <w:t xml:space="preserve"> </w:t>
      </w:r>
      <w:r w:rsidR="007E76A0" w:rsidRPr="00C26AC6">
        <w:rPr>
          <w:lang w:val="en-US"/>
        </w:rPr>
        <w:t xml:space="preserve">188 </w:t>
      </w:r>
      <w:r w:rsidR="00C26AC6">
        <w:rPr>
          <w:lang w:val="en-US"/>
        </w:rPr>
        <w:t>and</w:t>
      </w:r>
      <w:r w:rsidR="007E76A0" w:rsidRPr="00C26AC6">
        <w:rPr>
          <w:lang w:val="en-US"/>
        </w:rPr>
        <w:t xml:space="preserve"> 189</w:t>
      </w:r>
      <w:r w:rsidR="000A6313">
        <w:rPr>
          <w:lang w:val="en-US"/>
        </w:rPr>
        <w:t xml:space="preserve"> </w:t>
      </w:r>
      <w:r w:rsidR="007E76A0" w:rsidRPr="00C26AC6">
        <w:rPr>
          <w:lang w:val="en-US"/>
        </w:rPr>
        <w:t>mm</w:t>
      </w:r>
      <w:r w:rsidR="00C26AC6">
        <w:rPr>
          <w:lang w:val="en-US"/>
        </w:rPr>
        <w:t>.</w:t>
      </w:r>
      <w:r w:rsidR="0099183D">
        <w:rPr>
          <w:lang w:val="en-US"/>
        </w:rPr>
        <w:t xml:space="preserve"> In vol. 2 a few gatherings of P26_var1 display the staff ruling 10/188B of P26.</w:t>
      </w:r>
    </w:p>
  </w:footnote>
  <w:footnote w:id="2">
    <w:p w14:paraId="10E438DA" w14:textId="5CDA8F51" w:rsidR="000A280A" w:rsidRPr="000A280A" w:rsidRDefault="000A280A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0A280A">
        <w:rPr>
          <w:lang w:val="en-US"/>
        </w:rPr>
        <w:t xml:space="preserve"> </w:t>
      </w:r>
      <w:r>
        <w:rPr>
          <w:lang w:val="en-US"/>
        </w:rPr>
        <w:t xml:space="preserve">From f. 15v onwards. It appears as if WK73K </w:t>
      </w:r>
      <w:r w:rsidR="009B27B3">
        <w:rPr>
          <w:lang w:val="en-US"/>
        </w:rPr>
        <w:t>set up the page (incl</w:t>
      </w:r>
      <w:r w:rsidR="0004659D">
        <w:rPr>
          <w:lang w:val="en-US"/>
        </w:rPr>
        <w:t>uding</w:t>
      </w:r>
      <w:r w:rsidR="009B27B3">
        <w:rPr>
          <w:lang w:val="en-US"/>
        </w:rPr>
        <w:t xml:space="preserve"> instrumentation and clefs) and WK72E </w:t>
      </w:r>
      <w:r w:rsidR="0004659D">
        <w:rPr>
          <w:lang w:val="en-US"/>
        </w:rPr>
        <w:t>carried on</w:t>
      </w:r>
      <w:r w:rsidR="009B27B3">
        <w:rPr>
          <w:lang w:val="en-US"/>
        </w:rPr>
        <w:t xml:space="preserve"> </w:t>
      </w:r>
      <w:r w:rsidR="0004659D">
        <w:rPr>
          <w:lang w:val="en-US"/>
        </w:rPr>
        <w:t>writing.</w:t>
      </w:r>
    </w:p>
  </w:footnote>
  <w:footnote w:id="3">
    <w:p w14:paraId="16AD2F0A" w14:textId="723B8ED1" w:rsidR="00626D29" w:rsidRPr="00C26AC6" w:rsidRDefault="00626D2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C26AC6">
        <w:rPr>
          <w:lang w:val="en-US"/>
        </w:rPr>
        <w:t xml:space="preserve"> </w:t>
      </w:r>
      <w:r w:rsidR="00090E1C">
        <w:rPr>
          <w:lang w:val="en-US"/>
        </w:rPr>
        <w:t>F</w:t>
      </w:r>
      <w:r>
        <w:rPr>
          <w:lang w:val="en-US"/>
        </w:rPr>
        <w:t>. 8</w:t>
      </w:r>
      <w:r w:rsidR="00090E1C">
        <w:rPr>
          <w:lang w:val="en-US"/>
        </w:rPr>
        <w:t>9</w:t>
      </w:r>
      <w:r>
        <w:rPr>
          <w:lang w:val="en-US"/>
        </w:rPr>
        <w:t xml:space="preserve"> </w:t>
      </w:r>
      <w:r w:rsidRPr="00C26AC6">
        <w:rPr>
          <w:lang w:val="en-US"/>
        </w:rPr>
        <w:t xml:space="preserve">was </w:t>
      </w:r>
      <w:r>
        <w:rPr>
          <w:lang w:val="en-US"/>
        </w:rPr>
        <w:t xml:space="preserve">accidentally </w:t>
      </w:r>
      <w:r w:rsidRPr="00C26AC6">
        <w:rPr>
          <w:lang w:val="en-US"/>
        </w:rPr>
        <w:t>counted twice</w:t>
      </w:r>
      <w:r>
        <w:rPr>
          <w:lang w:val="en-US"/>
        </w:rPr>
        <w:t xml:space="preserve">, resulting in a wrong numbering from f. 90 on: f. 90 is actually </w:t>
      </w:r>
      <w:r w:rsidRPr="00C26AC6">
        <w:rPr>
          <w:lang w:val="en-US"/>
        </w:rPr>
        <w:t>f. 91</w:t>
      </w:r>
      <w:r w:rsidR="00090E1C">
        <w:rPr>
          <w:lang w:val="en-US"/>
        </w:rPr>
        <w:t>. T</w:t>
      </w:r>
      <w:r w:rsidR="001E6D70">
        <w:rPr>
          <w:lang w:val="en-US"/>
        </w:rPr>
        <w:t xml:space="preserve">he numbering </w:t>
      </w:r>
      <w:r w:rsidR="000A6313">
        <w:rPr>
          <w:lang w:val="en-US"/>
        </w:rPr>
        <w:t>shown in the</w:t>
      </w:r>
      <w:r w:rsidR="001E6D70">
        <w:rPr>
          <w:lang w:val="en-US"/>
        </w:rPr>
        <w:t xml:space="preserve"> manuscript is adopted in the following.</w:t>
      </w:r>
      <w:r w:rsidR="00090E1C">
        <w:rPr>
          <w:lang w:val="en-US"/>
        </w:rPr>
        <w:t xml:space="preserve"> </w:t>
      </w:r>
    </w:p>
  </w:footnote>
  <w:footnote w:id="4">
    <w:p w14:paraId="0EF8DCF7" w14:textId="14BC330D" w:rsidR="00DF6BD4" w:rsidRPr="00DF6BD4" w:rsidRDefault="00DF6BD4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DF6BD4">
        <w:rPr>
          <w:lang w:val="en-US"/>
        </w:rPr>
        <w:t xml:space="preserve"> </w:t>
      </w:r>
      <w:r>
        <w:rPr>
          <w:lang w:val="en-US"/>
        </w:rPr>
        <w:t>One folio was skipped; folio numbering shown in the manuscript is adopted in the following.</w:t>
      </w:r>
    </w:p>
  </w:footnote>
  <w:footnote w:id="5">
    <w:p w14:paraId="2D793607" w14:textId="5F0716C5" w:rsidR="00DF6BD4" w:rsidRPr="00DF6BD4" w:rsidRDefault="00DF6BD4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="0004659D">
        <w:rPr>
          <w:lang w:val="en-US"/>
        </w:rPr>
        <w:t xml:space="preserve"> Folio </w:t>
      </w:r>
      <w:r w:rsidR="005F199A">
        <w:rPr>
          <w:lang w:val="en-US"/>
        </w:rPr>
        <w:t>was</w:t>
      </w:r>
      <w:r w:rsidR="0004659D">
        <w:rPr>
          <w:lang w:val="en-US"/>
        </w:rPr>
        <w:t xml:space="preserve"> numbered</w:t>
      </w:r>
      <w:r w:rsidR="005F199A">
        <w:rPr>
          <w:lang w:val="en-US"/>
        </w:rPr>
        <w:t xml:space="preserve"> 180 originally, but </w:t>
      </w:r>
      <w:r w:rsidR="004347C5">
        <w:rPr>
          <w:lang w:val="en-US"/>
        </w:rPr>
        <w:t xml:space="preserve">the number </w:t>
      </w:r>
      <w:r w:rsidR="005F199A">
        <w:rPr>
          <w:lang w:val="en-US"/>
        </w:rPr>
        <w:t>‘181’ was added underneath. Original numbering is adopted.</w:t>
      </w:r>
    </w:p>
  </w:footnote>
  <w:footnote w:id="6">
    <w:p w14:paraId="4A74CAEB" w14:textId="2D6AC114" w:rsidR="00626D29" w:rsidRPr="00C26AC6" w:rsidRDefault="00626D2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C26AC6">
        <w:rPr>
          <w:lang w:val="en-US"/>
        </w:rPr>
        <w:t xml:space="preserve"> </w:t>
      </w:r>
      <w:r w:rsidR="001C2009">
        <w:rPr>
          <w:lang w:val="en-US"/>
        </w:rPr>
        <w:t>F. 39 is numbered 40 accidentally. Folio numbering shown in the manuscript is adopted in the following.</w:t>
      </w:r>
      <w:r w:rsidRPr="00C26AC6">
        <w:rPr>
          <w:lang w:val="en-US"/>
        </w:rPr>
        <w:t xml:space="preserve"> </w:t>
      </w:r>
    </w:p>
  </w:footnote>
  <w:footnote w:id="7">
    <w:p w14:paraId="6015B8CA" w14:textId="0DD6088F" w:rsidR="00E450DB" w:rsidRPr="00E450DB" w:rsidRDefault="00E450DB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E450DB">
        <w:rPr>
          <w:lang w:val="en-US"/>
        </w:rPr>
        <w:t xml:space="preserve"> </w:t>
      </w:r>
      <w:r>
        <w:rPr>
          <w:lang w:val="en-US"/>
        </w:rPr>
        <w:t>F. 50 was accidentally counted twice. Folio numbering shown in the manuscript is adopted in the following. F. 60 is numbered correctly again.</w:t>
      </w:r>
    </w:p>
  </w:footnote>
  <w:footnote w:id="8">
    <w:p w14:paraId="1ED74E07" w14:textId="75DC729D" w:rsidR="00626D29" w:rsidRPr="005D73F0" w:rsidRDefault="00626D29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D73F0">
        <w:rPr>
          <w:lang w:val="en-US"/>
        </w:rPr>
        <w:t xml:space="preserve"> </w:t>
      </w:r>
      <w:r w:rsidR="00DE629D">
        <w:rPr>
          <w:lang w:val="en-US"/>
        </w:rPr>
        <w:t>F. 70 is actually f. 69. Folio numbering shown in the manuscript is adopted in the following.</w:t>
      </w:r>
    </w:p>
  </w:footnote>
  <w:footnote w:id="9">
    <w:p w14:paraId="0A6D02D2" w14:textId="383F7E25" w:rsidR="007C6302" w:rsidRPr="007C6302" w:rsidRDefault="007C6302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C6302">
        <w:rPr>
          <w:lang w:val="en-US"/>
        </w:rPr>
        <w:t xml:space="preserve"> </w:t>
      </w:r>
      <w:r>
        <w:rPr>
          <w:lang w:val="en-US"/>
        </w:rPr>
        <w:t>One folio counted twice: F. 80 should actually be 81. Folio numbering shown in the manuscript is adopted in the following.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D9"/>
    <w:rsid w:val="00013629"/>
    <w:rsid w:val="00016E0F"/>
    <w:rsid w:val="000227E6"/>
    <w:rsid w:val="0004659D"/>
    <w:rsid w:val="00056523"/>
    <w:rsid w:val="00070E62"/>
    <w:rsid w:val="00090C02"/>
    <w:rsid w:val="00090E1C"/>
    <w:rsid w:val="000A280A"/>
    <w:rsid w:val="000A6313"/>
    <w:rsid w:val="0010341A"/>
    <w:rsid w:val="00107E6B"/>
    <w:rsid w:val="00125F8C"/>
    <w:rsid w:val="00134820"/>
    <w:rsid w:val="001617E2"/>
    <w:rsid w:val="00181729"/>
    <w:rsid w:val="001A3EAE"/>
    <w:rsid w:val="001B1CE7"/>
    <w:rsid w:val="001C2009"/>
    <w:rsid w:val="001E393A"/>
    <w:rsid w:val="001E4AF6"/>
    <w:rsid w:val="001E51CD"/>
    <w:rsid w:val="001E6D70"/>
    <w:rsid w:val="001F4C17"/>
    <w:rsid w:val="0023105B"/>
    <w:rsid w:val="00241542"/>
    <w:rsid w:val="00254F92"/>
    <w:rsid w:val="00266C00"/>
    <w:rsid w:val="00277062"/>
    <w:rsid w:val="0028766B"/>
    <w:rsid w:val="002914BC"/>
    <w:rsid w:val="002928A8"/>
    <w:rsid w:val="0029478D"/>
    <w:rsid w:val="0029531A"/>
    <w:rsid w:val="002A63D9"/>
    <w:rsid w:val="002B1DBE"/>
    <w:rsid w:val="002C1CF1"/>
    <w:rsid w:val="002D27A0"/>
    <w:rsid w:val="002E0ACD"/>
    <w:rsid w:val="002E2B32"/>
    <w:rsid w:val="002E2F65"/>
    <w:rsid w:val="003552F8"/>
    <w:rsid w:val="003658B5"/>
    <w:rsid w:val="0037104C"/>
    <w:rsid w:val="0039675B"/>
    <w:rsid w:val="003D4486"/>
    <w:rsid w:val="003E3B5C"/>
    <w:rsid w:val="003E466C"/>
    <w:rsid w:val="00415C75"/>
    <w:rsid w:val="004347C5"/>
    <w:rsid w:val="00445D43"/>
    <w:rsid w:val="0045641E"/>
    <w:rsid w:val="0047162B"/>
    <w:rsid w:val="00491EF7"/>
    <w:rsid w:val="004A35C6"/>
    <w:rsid w:val="004A3F41"/>
    <w:rsid w:val="004C2D93"/>
    <w:rsid w:val="004E57AD"/>
    <w:rsid w:val="004F38BA"/>
    <w:rsid w:val="004F7F48"/>
    <w:rsid w:val="005006A3"/>
    <w:rsid w:val="00505B4C"/>
    <w:rsid w:val="00515078"/>
    <w:rsid w:val="00521765"/>
    <w:rsid w:val="00531B5D"/>
    <w:rsid w:val="00540077"/>
    <w:rsid w:val="00550C44"/>
    <w:rsid w:val="00582F59"/>
    <w:rsid w:val="005A5E61"/>
    <w:rsid w:val="005D73F0"/>
    <w:rsid w:val="005F199A"/>
    <w:rsid w:val="006155D9"/>
    <w:rsid w:val="00623DAB"/>
    <w:rsid w:val="0062433D"/>
    <w:rsid w:val="00626D29"/>
    <w:rsid w:val="00650A75"/>
    <w:rsid w:val="00690F08"/>
    <w:rsid w:val="006C487E"/>
    <w:rsid w:val="0071656D"/>
    <w:rsid w:val="0072198B"/>
    <w:rsid w:val="00764096"/>
    <w:rsid w:val="007A70D6"/>
    <w:rsid w:val="007C6302"/>
    <w:rsid w:val="007E76A0"/>
    <w:rsid w:val="007F68A5"/>
    <w:rsid w:val="00806EB9"/>
    <w:rsid w:val="00842756"/>
    <w:rsid w:val="00843766"/>
    <w:rsid w:val="00845B85"/>
    <w:rsid w:val="00862CEC"/>
    <w:rsid w:val="00866044"/>
    <w:rsid w:val="008E0833"/>
    <w:rsid w:val="008E54BC"/>
    <w:rsid w:val="00966CAE"/>
    <w:rsid w:val="00971CFC"/>
    <w:rsid w:val="0099183D"/>
    <w:rsid w:val="009A668C"/>
    <w:rsid w:val="009B27B3"/>
    <w:rsid w:val="009B4D3E"/>
    <w:rsid w:val="009E5D1E"/>
    <w:rsid w:val="009E652E"/>
    <w:rsid w:val="009F3652"/>
    <w:rsid w:val="009F6D50"/>
    <w:rsid w:val="009F7BDA"/>
    <w:rsid w:val="00A162C7"/>
    <w:rsid w:val="00A5750F"/>
    <w:rsid w:val="00A7380E"/>
    <w:rsid w:val="00A82624"/>
    <w:rsid w:val="00AA31CA"/>
    <w:rsid w:val="00AC10C4"/>
    <w:rsid w:val="00AC1DBB"/>
    <w:rsid w:val="00AD4972"/>
    <w:rsid w:val="00AE719D"/>
    <w:rsid w:val="00B04308"/>
    <w:rsid w:val="00B075A1"/>
    <w:rsid w:val="00B07F1B"/>
    <w:rsid w:val="00B1017C"/>
    <w:rsid w:val="00B14F22"/>
    <w:rsid w:val="00B2600C"/>
    <w:rsid w:val="00B353B4"/>
    <w:rsid w:val="00B35FD3"/>
    <w:rsid w:val="00B44385"/>
    <w:rsid w:val="00B47ADB"/>
    <w:rsid w:val="00B50FE6"/>
    <w:rsid w:val="00B60C18"/>
    <w:rsid w:val="00B66A67"/>
    <w:rsid w:val="00B80E4E"/>
    <w:rsid w:val="00B91CC0"/>
    <w:rsid w:val="00B94C8C"/>
    <w:rsid w:val="00B95861"/>
    <w:rsid w:val="00BF2B4F"/>
    <w:rsid w:val="00C07698"/>
    <w:rsid w:val="00C26AC6"/>
    <w:rsid w:val="00C34C75"/>
    <w:rsid w:val="00C565ED"/>
    <w:rsid w:val="00C71C33"/>
    <w:rsid w:val="00C74AA4"/>
    <w:rsid w:val="00C85224"/>
    <w:rsid w:val="00CB1123"/>
    <w:rsid w:val="00CE2D77"/>
    <w:rsid w:val="00CF263B"/>
    <w:rsid w:val="00CF3872"/>
    <w:rsid w:val="00D017FB"/>
    <w:rsid w:val="00D059B3"/>
    <w:rsid w:val="00D30CA9"/>
    <w:rsid w:val="00D33910"/>
    <w:rsid w:val="00D61EFC"/>
    <w:rsid w:val="00D63E3B"/>
    <w:rsid w:val="00D87A6B"/>
    <w:rsid w:val="00DB374D"/>
    <w:rsid w:val="00DC129F"/>
    <w:rsid w:val="00DD07D8"/>
    <w:rsid w:val="00DD6843"/>
    <w:rsid w:val="00DE3F0F"/>
    <w:rsid w:val="00DE629D"/>
    <w:rsid w:val="00DF6BD4"/>
    <w:rsid w:val="00E3471A"/>
    <w:rsid w:val="00E450DB"/>
    <w:rsid w:val="00E62B21"/>
    <w:rsid w:val="00E75629"/>
    <w:rsid w:val="00E9565F"/>
    <w:rsid w:val="00EA2694"/>
    <w:rsid w:val="00EB0A38"/>
    <w:rsid w:val="00EC6EAD"/>
    <w:rsid w:val="00ED73B6"/>
    <w:rsid w:val="00F01A5D"/>
    <w:rsid w:val="00F01D13"/>
    <w:rsid w:val="00F42B51"/>
    <w:rsid w:val="00F527FD"/>
    <w:rsid w:val="00F84F10"/>
    <w:rsid w:val="00FA69C1"/>
    <w:rsid w:val="00FA6D4F"/>
    <w:rsid w:val="00FC2B17"/>
    <w:rsid w:val="00FC3F51"/>
    <w:rsid w:val="00FD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597B99"/>
  <w15:chartTrackingRefBased/>
  <w15:docId w15:val="{8A5F4563-D511-4349-8C20-391EB3A2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Fett">
    <w:name w:val="Strong"/>
    <w:uiPriority w:val="22"/>
    <w:qFormat/>
    <w:rsid w:val="00B07F1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A5E61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5A5E61"/>
    <w:rPr>
      <w:rFonts w:eastAsia="SimSun" w:cs="Mangal"/>
      <w:kern w:val="1"/>
      <w:sz w:val="24"/>
      <w:szCs w:val="21"/>
      <w:lang w:eastAsia="hi-IN" w:bidi="hi-IN"/>
    </w:rPr>
  </w:style>
  <w:style w:type="table" w:styleId="Tabellenraster">
    <w:name w:val="Table Grid"/>
    <w:basedOn w:val="NormaleTabelle"/>
    <w:uiPriority w:val="59"/>
    <w:rsid w:val="005A5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5C6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35C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44385"/>
    <w:rPr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44385"/>
    <w:rPr>
      <w:rFonts w:eastAsia="SimSun" w:cs="Mangal"/>
      <w:kern w:val="1"/>
      <w:szCs w:val="18"/>
      <w:lang w:eastAsia="hi-I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B44385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659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465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w.ac.at/imi/ctmv/ctmv.php?wz=P26A_var1" TargetMode="External"/><Relationship Id="rId18" Type="http://schemas.openxmlformats.org/officeDocument/2006/relationships/hyperlink" Target="https://www.mdw.ac.at/imi/ctmv/p_und_c/copyists_detail.php?kop=WK71s" TargetMode="External"/><Relationship Id="rId26" Type="http://schemas.openxmlformats.org/officeDocument/2006/relationships/hyperlink" Target="https://www.mdw.ac.at/imi/ctmv/ctmv.php?wz=P1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dw.ac.at/imi/ctmv/ctmv.php?wz=P26A_var1" TargetMode="External"/><Relationship Id="rId7" Type="http://schemas.openxmlformats.org/officeDocument/2006/relationships/hyperlink" Target="http://data.onb.ac.at/rec/AC14291866" TargetMode="External"/><Relationship Id="rId12" Type="http://schemas.openxmlformats.org/officeDocument/2006/relationships/hyperlink" Target="https://www.mdw.ac.at/imi/ctmv/ctmv.php?wz=P3" TargetMode="External"/><Relationship Id="rId17" Type="http://schemas.openxmlformats.org/officeDocument/2006/relationships/hyperlink" Target="https://www.mdw.ac.at/imi/ctmv/p_und_c/copyists_detail.php?kop=WK73q" TargetMode="External"/><Relationship Id="rId25" Type="http://schemas.openxmlformats.org/officeDocument/2006/relationships/hyperlink" Target="https://www.mdw.ac.at/imi/ctmv/p_und_c/copyists_detail.php?kop=WK72z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mdw.ac.at/imi/ctmv/p_und_c/copyists_detail.php?kop=WK72e" TargetMode="External"/><Relationship Id="rId20" Type="http://schemas.openxmlformats.org/officeDocument/2006/relationships/hyperlink" Target="https://www.mdw.ac.at/imi/ctmv/p_und_c/copyists_detail.php?kop=WK72z" TargetMode="External"/><Relationship Id="rId29" Type="http://schemas.openxmlformats.org/officeDocument/2006/relationships/hyperlink" Target="https://www.mdw.ac.at/imi/ctmv/ctmv.php?wz=P26A_var1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dw.ac.at/imi/ctmv/p_und_c/copyists_detail.php?kop=WK73K" TargetMode="External"/><Relationship Id="rId24" Type="http://schemas.openxmlformats.org/officeDocument/2006/relationships/hyperlink" Target="https://www.mdw.ac.at/imi/ctmv/ctmv.php?wz=P26A_var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mdw.ac.at/imi/ctmv/p_und_c/copyists_detail.php?kop=WK72e" TargetMode="External"/><Relationship Id="rId23" Type="http://schemas.openxmlformats.org/officeDocument/2006/relationships/hyperlink" Target="https://www.mdw.ac.at/imi/ctmv/ctmv.php?wz=P3" TargetMode="External"/><Relationship Id="rId28" Type="http://schemas.openxmlformats.org/officeDocument/2006/relationships/hyperlink" Target="https://www.mdw.ac.at/imi/ctmv/p_und_c/copyists_detail.php?kop=WK72e" TargetMode="External"/><Relationship Id="rId10" Type="http://schemas.openxmlformats.org/officeDocument/2006/relationships/hyperlink" Target="https://www.mdw.ac.at/imi/ctmv/ctmv.php?wz=P26A_var1" TargetMode="External"/><Relationship Id="rId19" Type="http://schemas.openxmlformats.org/officeDocument/2006/relationships/hyperlink" Target="https://www.mdw.ac.at/imi/ctmv/ctmv.php?wz=P12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mdw.ac.at/imi/ctmv/ctmv.php?wz=P26" TargetMode="External"/><Relationship Id="rId14" Type="http://schemas.openxmlformats.org/officeDocument/2006/relationships/hyperlink" Target="https://www.mdw.ac.at/imi/ctmv/p_und_c/copyists_detail.php?kop=WK73K" TargetMode="External"/><Relationship Id="rId22" Type="http://schemas.openxmlformats.org/officeDocument/2006/relationships/hyperlink" Target="https://www.mdw.ac.at/imi/ctmv/p_und_c/copyists_detail.php?kop=WK71c" TargetMode="External"/><Relationship Id="rId27" Type="http://schemas.openxmlformats.org/officeDocument/2006/relationships/hyperlink" Target="https://www.mdw.ac.at/imi/ctmv/ctmv.php?wz=P3" TargetMode="External"/><Relationship Id="rId30" Type="http://schemas.openxmlformats.org/officeDocument/2006/relationships/hyperlink" Target="https://www.mdw.ac.at/imi/ctmv/ctmv.php?wz=P12" TargetMode="External"/><Relationship Id="rId8" Type="http://schemas.openxmlformats.org/officeDocument/2006/relationships/hyperlink" Target="https://www.mdw.ac.at/imi/ctmv/ctmv.php?wz=P26A_var1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6F12F8-4B55-4E07-A1EC-DA1AE7B45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2946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Erste Bank</vt:lpstr>
      <vt:lpstr>Erste Bank</vt:lpstr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</dc:title>
  <dc:subject/>
  <dc:creator>Martin</dc:creator>
  <cp:keywords/>
  <cp:lastModifiedBy>Emilia Pelliccia</cp:lastModifiedBy>
  <cp:revision>2</cp:revision>
  <cp:lastPrinted>2014-07-21T15:49:00Z</cp:lastPrinted>
  <dcterms:created xsi:type="dcterms:W3CDTF">2024-07-31T09:50:00Z</dcterms:created>
  <dcterms:modified xsi:type="dcterms:W3CDTF">2024-07-31T09:50:00Z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